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D8" w:rsidRPr="009C2D50" w:rsidRDefault="002D7043" w:rsidP="009C2D50">
      <w:pPr>
        <w:widowControl w:val="0"/>
        <w:autoSpaceDE w:val="0"/>
        <w:autoSpaceDN w:val="0"/>
        <w:spacing w:line="240" w:lineRule="auto"/>
        <w:ind w:left="-1701"/>
        <w:jc w:val="center"/>
        <w:rPr>
          <w:rFonts w:ascii="Times New Roman" w:eastAsia="Times New Roman" w:hAnsi="Times New Roman" w:cs="Times New Roman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5BE69B" wp14:editId="6DAACC68">
            <wp:extent cx="7261426" cy="10269939"/>
            <wp:effectExtent l="0" t="0" r="0" b="0"/>
            <wp:docPr id="1" name="Рисунок 1" descr="S:\2024-2025 уч. год\Тарасенко АС\Листы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2024-2025 уч. год\Тарасенко АС\Листы\IMG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450" cy="10268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128D8" w:rsidRPr="006128D8" w:rsidRDefault="006128D8" w:rsidP="006128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28D8" w:rsidRPr="006128D8" w:rsidRDefault="006128D8" w:rsidP="006128D8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28D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ПОЯСНИТЕЛЬНАЯ</w:t>
      </w:r>
      <w:r w:rsidRPr="006128D8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r w:rsidRPr="006128D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ЗАПИСКА</w:t>
      </w:r>
    </w:p>
    <w:p w:rsidR="006128D8" w:rsidRPr="006128D8" w:rsidRDefault="006128D8" w:rsidP="006128D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8D8" w:rsidRPr="006128D8" w:rsidRDefault="006128D8" w:rsidP="006128D8">
      <w:pPr>
        <w:widowControl w:val="0"/>
        <w:autoSpaceDE w:val="0"/>
        <w:autoSpaceDN w:val="0"/>
        <w:adjustRightInd w:val="0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 программа  </w:t>
      </w:r>
      <w:r w:rsidRPr="006128D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</w:t>
      </w:r>
      <w:r w:rsidRPr="006128D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</w:r>
      <w:r w:rsidRPr="006128D8">
        <w:rPr>
          <w:rFonts w:ascii="Times New Roman" w:eastAsia="Calibri" w:hAnsi="Times New Roman" w:cs="Times New Roman"/>
          <w:bCs/>
          <w:sz w:val="28"/>
          <w:szCs w:val="28"/>
        </w:rPr>
        <w:t xml:space="preserve"> курсу внеурочной деятельности  «Россия – мои горизонты» </w:t>
      </w:r>
      <w:r w:rsidRPr="006128D8">
        <w:rPr>
          <w:rFonts w:ascii="Times New Roman" w:eastAsia="Times New Roman" w:hAnsi="Times New Roman" w:cs="Times New Roman"/>
          <w:sz w:val="28"/>
          <w:szCs w:val="28"/>
        </w:rPr>
        <w:t xml:space="preserve">направление «Информационная культура»  </w:t>
      </w:r>
      <w:r w:rsidRPr="0061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нарушениями интеллекта</w:t>
      </w:r>
      <w:r w:rsidRPr="0061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разработаны с учётом актуальных нормативных документов:</w:t>
      </w:r>
      <w:proofErr w:type="gramEnd"/>
    </w:p>
    <w:p w:rsidR="006128D8" w:rsidRPr="006128D8" w:rsidRDefault="006128D8" w:rsidP="006128D8">
      <w:pPr>
        <w:widowControl w:val="0"/>
        <w:autoSpaceDE w:val="0"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128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Российской Федерации от 29 декабря 2012 г. № 273-ФЗ «Об       образовании в Российской Федерации»;</w:t>
      </w:r>
    </w:p>
    <w:p w:rsidR="006128D8" w:rsidRPr="006128D8" w:rsidRDefault="006128D8" w:rsidP="006128D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Pr="006128D8">
        <w:rPr>
          <w:rFonts w:ascii="Times New Roman" w:eastAsia="Calibri" w:hAnsi="Times New Roman" w:cs="Times New Roman"/>
          <w:sz w:val="28"/>
          <w:szCs w:val="28"/>
        </w:rPr>
        <w:t>Федеральная адаптированная основная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общеобразовательная программа </w:t>
      </w:r>
      <w:r w:rsidRPr="006128D8">
        <w:rPr>
          <w:rFonts w:ascii="Times New Roman" w:eastAsia="Calibri" w:hAnsi="Times New Roman" w:cs="Times New Roman"/>
          <w:sz w:val="28"/>
          <w:szCs w:val="28"/>
        </w:rPr>
        <w:t xml:space="preserve">  образования обучающихся с </w:t>
      </w:r>
      <w:r>
        <w:rPr>
          <w:rFonts w:ascii="Times New Roman" w:eastAsia="Calibri" w:hAnsi="Times New Roman" w:cs="Times New Roman"/>
          <w:sz w:val="28"/>
          <w:szCs w:val="28"/>
        </w:rPr>
        <w:t>нарушением интеллекта утвержденная Приказом</w:t>
      </w:r>
      <w:r w:rsidRPr="006128D8">
        <w:rPr>
          <w:rFonts w:ascii="Times New Roman" w:eastAsia="Calibri" w:hAnsi="Times New Roman" w:cs="Times New Roman"/>
          <w:sz w:val="28"/>
          <w:szCs w:val="28"/>
        </w:rPr>
        <w:t xml:space="preserve"> министерства просвещения РФ от 24 ноября 2022 года № 1026;</w:t>
      </w:r>
      <w:proofErr w:type="gramEnd"/>
    </w:p>
    <w:p w:rsidR="006128D8" w:rsidRPr="006128D8" w:rsidRDefault="006128D8" w:rsidP="006128D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612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Адаптированная основная </w:t>
      </w:r>
      <w:r w:rsidRPr="006128D8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общеобразовательная программа образования      обучающихся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нарушениями интеллекта </w:t>
      </w:r>
      <w:r w:rsidRPr="006128D8">
        <w:rPr>
          <w:rFonts w:ascii="Times New Roman" w:eastAsia="Calibri" w:hAnsi="Times New Roman" w:cs="Times New Roman"/>
          <w:sz w:val="28"/>
          <w:szCs w:val="28"/>
        </w:rPr>
        <w:t>КГКОУ ШИ 11 5-9 классы, (вариант 1);</w:t>
      </w:r>
    </w:p>
    <w:p w:rsidR="006128D8" w:rsidRPr="006128D8" w:rsidRDefault="006128D8" w:rsidP="006128D8">
      <w:pPr>
        <w:widowControl w:val="0"/>
        <w:autoSpaceDE w:val="0"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128D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Российской Федерации от 28.09.2020 № 28.);</w:t>
      </w:r>
    </w:p>
    <w:p w:rsidR="006128D8" w:rsidRPr="006128D8" w:rsidRDefault="006128D8" w:rsidP="006128D8">
      <w:pPr>
        <w:widowControl w:val="0"/>
        <w:autoSpaceDE w:val="0"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128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128D8" w:rsidRPr="006128D8" w:rsidRDefault="006128D8" w:rsidP="006128D8">
      <w:pPr>
        <w:rPr>
          <w:rFonts w:ascii="Times New Roman" w:hAnsi="Times New Roman" w:cs="Times New Roman"/>
          <w:sz w:val="28"/>
          <w:szCs w:val="28"/>
        </w:rPr>
      </w:pPr>
      <w:r w:rsidRPr="006128D8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6128D8">
        <w:rPr>
          <w:rFonts w:ascii="Times New Roman" w:hAnsi="Times New Roman" w:cs="Times New Roman"/>
          <w:sz w:val="28"/>
          <w:szCs w:val="28"/>
        </w:rPr>
        <w:t xml:space="preserve"> обучение детей элементарным трудовым навыкам в процессе изготовления поделок из разных материалов.</w:t>
      </w:r>
    </w:p>
    <w:p w:rsidR="006128D8" w:rsidRPr="006128D8" w:rsidRDefault="006128D8" w:rsidP="006128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изучения курса:</w:t>
      </w:r>
    </w:p>
    <w:p w:rsidR="001350C0" w:rsidRPr="001350C0" w:rsidRDefault="006128D8" w:rsidP="006128D8">
      <w:pPr>
        <w:rPr>
          <w:rFonts w:ascii="Times New Roman" w:hAnsi="Times New Roman" w:cs="Times New Roman"/>
          <w:sz w:val="28"/>
          <w:szCs w:val="28"/>
        </w:rPr>
      </w:pPr>
      <w:r w:rsidRPr="001350C0">
        <w:rPr>
          <w:rFonts w:ascii="Times New Roman" w:hAnsi="Times New Roman" w:cs="Times New Roman"/>
          <w:sz w:val="28"/>
          <w:szCs w:val="28"/>
        </w:rPr>
        <w:t xml:space="preserve">- сообщение познавательных сведений </w:t>
      </w:r>
      <w:r w:rsidR="001350C0" w:rsidRPr="001350C0">
        <w:rPr>
          <w:rFonts w:ascii="Times New Roman" w:hAnsi="Times New Roman" w:cs="Times New Roman"/>
          <w:sz w:val="28"/>
          <w:szCs w:val="28"/>
        </w:rPr>
        <w:t>о труде и отдельных профессиях;</w:t>
      </w:r>
    </w:p>
    <w:p w:rsidR="001350C0" w:rsidRPr="001350C0" w:rsidRDefault="006128D8" w:rsidP="006128D8">
      <w:pPr>
        <w:rPr>
          <w:rFonts w:ascii="Times New Roman" w:hAnsi="Times New Roman" w:cs="Times New Roman"/>
          <w:sz w:val="28"/>
          <w:szCs w:val="28"/>
        </w:rPr>
      </w:pPr>
      <w:r w:rsidRPr="001350C0">
        <w:rPr>
          <w:rFonts w:ascii="Times New Roman" w:hAnsi="Times New Roman" w:cs="Times New Roman"/>
          <w:sz w:val="28"/>
          <w:szCs w:val="28"/>
        </w:rPr>
        <w:t>- формирование знаний о различных видах ручного труда;</w:t>
      </w:r>
    </w:p>
    <w:p w:rsidR="006128D8" w:rsidRPr="001350C0" w:rsidRDefault="006128D8" w:rsidP="006128D8">
      <w:pPr>
        <w:rPr>
          <w:rFonts w:ascii="Times New Roman" w:hAnsi="Times New Roman" w:cs="Times New Roman"/>
          <w:sz w:val="28"/>
          <w:szCs w:val="28"/>
        </w:rPr>
      </w:pPr>
      <w:r w:rsidRPr="001350C0">
        <w:rPr>
          <w:rFonts w:ascii="Times New Roman" w:hAnsi="Times New Roman" w:cs="Times New Roman"/>
          <w:sz w:val="28"/>
          <w:szCs w:val="28"/>
        </w:rPr>
        <w:lastRenderedPageBreak/>
        <w:t>- ознакомление с поделочными материалами, используемыми на занятиях, их физическими и художественно-выразительными свойствами;</w:t>
      </w:r>
    </w:p>
    <w:p w:rsidR="006128D8" w:rsidRPr="001350C0" w:rsidRDefault="006128D8" w:rsidP="006128D8">
      <w:pPr>
        <w:rPr>
          <w:rFonts w:ascii="Times New Roman" w:hAnsi="Times New Roman" w:cs="Times New Roman"/>
          <w:sz w:val="28"/>
          <w:szCs w:val="28"/>
        </w:rPr>
      </w:pPr>
    </w:p>
    <w:p w:rsidR="001350C0" w:rsidRPr="001350C0" w:rsidRDefault="006128D8" w:rsidP="006128D8">
      <w:pPr>
        <w:rPr>
          <w:rFonts w:ascii="Times New Roman" w:hAnsi="Times New Roman" w:cs="Times New Roman"/>
          <w:sz w:val="28"/>
          <w:szCs w:val="28"/>
        </w:rPr>
      </w:pPr>
      <w:r w:rsidRPr="001350C0">
        <w:rPr>
          <w:rFonts w:ascii="Times New Roman" w:hAnsi="Times New Roman" w:cs="Times New Roman"/>
          <w:sz w:val="28"/>
          <w:szCs w:val="28"/>
        </w:rPr>
        <w:t>- обучение работе с инструментами и приспособлениями, применяемыми в обработке того и</w:t>
      </w:r>
      <w:r w:rsidR="001350C0" w:rsidRPr="001350C0">
        <w:rPr>
          <w:rFonts w:ascii="Times New Roman" w:hAnsi="Times New Roman" w:cs="Times New Roman"/>
          <w:sz w:val="28"/>
          <w:szCs w:val="28"/>
        </w:rPr>
        <w:t>ли иного поделочного материала;</w:t>
      </w:r>
    </w:p>
    <w:p w:rsidR="001350C0" w:rsidRPr="001350C0" w:rsidRDefault="006128D8" w:rsidP="006128D8">
      <w:pPr>
        <w:rPr>
          <w:rFonts w:ascii="Times New Roman" w:hAnsi="Times New Roman" w:cs="Times New Roman"/>
          <w:sz w:val="28"/>
          <w:szCs w:val="28"/>
        </w:rPr>
      </w:pPr>
      <w:r w:rsidRPr="001350C0">
        <w:rPr>
          <w:rFonts w:ascii="Times New Roman" w:hAnsi="Times New Roman" w:cs="Times New Roman"/>
          <w:sz w:val="28"/>
          <w:szCs w:val="28"/>
        </w:rPr>
        <w:t>- обучение доступным приемам и способам о</w:t>
      </w:r>
      <w:r w:rsidR="001350C0" w:rsidRPr="001350C0">
        <w:rPr>
          <w:rFonts w:ascii="Times New Roman" w:hAnsi="Times New Roman" w:cs="Times New Roman"/>
          <w:sz w:val="28"/>
          <w:szCs w:val="28"/>
        </w:rPr>
        <w:t>бработки поделочных материалов;</w:t>
      </w:r>
    </w:p>
    <w:p w:rsidR="006128D8" w:rsidRPr="001350C0" w:rsidRDefault="006128D8" w:rsidP="006128D8">
      <w:pPr>
        <w:rPr>
          <w:rFonts w:ascii="Times New Roman" w:hAnsi="Times New Roman" w:cs="Times New Roman"/>
          <w:sz w:val="28"/>
          <w:szCs w:val="28"/>
        </w:rPr>
      </w:pPr>
      <w:r w:rsidRPr="001350C0">
        <w:rPr>
          <w:rFonts w:ascii="Times New Roman" w:hAnsi="Times New Roman" w:cs="Times New Roman"/>
          <w:sz w:val="28"/>
          <w:szCs w:val="28"/>
        </w:rPr>
        <w:t>- ознакомление с правилами безопасности и санитарно-гигиеническими требованиями.</w:t>
      </w:r>
    </w:p>
    <w:p w:rsidR="001350C0" w:rsidRPr="001350C0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1350C0">
        <w:rPr>
          <w:rFonts w:ascii="Times New Roman" w:hAnsi="Times New Roman" w:cs="Times New Roman"/>
          <w:sz w:val="28"/>
          <w:szCs w:val="28"/>
        </w:rPr>
        <w:t>В зависимости от поставленных задач на занятии используются разнообразные методы, формы, приемы обучения – рассказ, беседа, иллюстрация, информационно-коммуникационные технологии, практическая работа, коллективная и групповая, индивидуальный подход к каждому ребёнку. Для детей с проблемами в развитии очень важны наглядно-действенные методы организации деятельности, они развивают творческое мышление, фантазию, дают возможность на практике проверить свои силы в ручном труде. Каждое занятие, как правило, включает в себя информацию познавательного характера о видах декоративно-прикладного искусства, общие сведения об используемых материалах, но большая часть времени отводится на практическое выполнение задания. Практические работы включают изготовление, разметку, лепку, пошив и оформление поделок. Решения творческих и технологических задач не должны быть слишком трудоемкими и утомительными. Как правило, они рассчитаны на непродолжительный отрезок времени и выполняются в течение одного - двух занятий. Вся работа должна носить целенаправленный характер, способствовать развитию самостоятельности учащихся при выполнении трудовых заданий, подготавливать их общетехническому труду, который осуществляется на базе школьных мастерских.</w:t>
      </w:r>
    </w:p>
    <w:p w:rsidR="001350C0" w:rsidRPr="001350C0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1350C0">
        <w:rPr>
          <w:rFonts w:ascii="Times New Roman" w:hAnsi="Times New Roman" w:cs="Times New Roman"/>
          <w:sz w:val="28"/>
          <w:szCs w:val="28"/>
        </w:rPr>
        <w:t>Программа рассчитана на 1 год: 34 часа (1 час в неделю).</w:t>
      </w:r>
    </w:p>
    <w:p w:rsidR="001350C0" w:rsidRPr="00315D71" w:rsidRDefault="001350C0" w:rsidP="001350C0">
      <w:pPr>
        <w:rPr>
          <w:rFonts w:ascii="Times New Roman" w:hAnsi="Times New Roman" w:cs="Times New Roman"/>
          <w:b/>
          <w:sz w:val="28"/>
          <w:szCs w:val="28"/>
        </w:rPr>
      </w:pPr>
      <w:r w:rsidRPr="00315D71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1350C0" w:rsidRPr="00315D71" w:rsidRDefault="001350C0" w:rsidP="001350C0">
      <w:pPr>
        <w:rPr>
          <w:rFonts w:ascii="Times New Roman" w:hAnsi="Times New Roman" w:cs="Times New Roman"/>
          <w:b/>
          <w:sz w:val="28"/>
          <w:szCs w:val="28"/>
        </w:rPr>
      </w:pPr>
      <w:r w:rsidRPr="00315D71">
        <w:rPr>
          <w:rFonts w:ascii="Times New Roman" w:hAnsi="Times New Roman" w:cs="Times New Roman"/>
          <w:b/>
          <w:sz w:val="28"/>
          <w:szCs w:val="28"/>
        </w:rPr>
        <w:t>Учащиеся могут овладеть следующими навыками:</w:t>
      </w:r>
    </w:p>
    <w:p w:rsidR="00315D71" w:rsidRPr="00315D71" w:rsidRDefault="00315D71" w:rsidP="001350C0">
      <w:pPr>
        <w:rPr>
          <w:rFonts w:ascii="Times New Roman" w:hAnsi="Times New Roman" w:cs="Times New Roman"/>
          <w:b/>
          <w:sz w:val="28"/>
          <w:szCs w:val="28"/>
        </w:rPr>
      </w:pPr>
      <w:r w:rsidRPr="00315D71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развитие интереса, положительной мотивации, эмоционального настроя и ответственного отношения к труду;</w:t>
      </w:r>
    </w:p>
    <w:p w:rsid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lastRenderedPageBreak/>
        <w:t>- развитие навыков сотрудничества;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совершенствовать и развивать эмоциональную сферу учащихся, вызывать у них эстетические чувства и переживания, учить получать удовольствие от результатов собственного творчества;</w:t>
      </w:r>
    </w:p>
    <w:p w:rsid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 xml:space="preserve">- воспитывать у детей сенсорную культуру, личное отношение к </w:t>
      </w:r>
      <w:proofErr w:type="gramStart"/>
      <w:r w:rsidRPr="00315D71">
        <w:rPr>
          <w:rFonts w:ascii="Times New Roman" w:hAnsi="Times New Roman" w:cs="Times New Roman"/>
          <w:sz w:val="28"/>
          <w:szCs w:val="28"/>
        </w:rPr>
        <w:t>воспринятому</w:t>
      </w:r>
      <w:proofErr w:type="gramEnd"/>
      <w:r w:rsidRPr="00315D71">
        <w:rPr>
          <w:rFonts w:ascii="Times New Roman" w:hAnsi="Times New Roman" w:cs="Times New Roman"/>
          <w:sz w:val="28"/>
          <w:szCs w:val="28"/>
        </w:rPr>
        <w:t>, обогащать опыт жизни эстетическими впечатлениям</w:t>
      </w:r>
      <w:r w:rsidR="00315D71">
        <w:rPr>
          <w:rFonts w:ascii="Times New Roman" w:hAnsi="Times New Roman" w:cs="Times New Roman"/>
          <w:sz w:val="28"/>
          <w:szCs w:val="28"/>
        </w:rPr>
        <w:t>и; развивать эстетический вкус;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приучать школьников к нравственно-эстетическим оценкам и аргументированным суждениям;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понимания причин успешности /неудачи/ в своей работе.</w:t>
      </w:r>
    </w:p>
    <w:p w:rsidR="001350C0" w:rsidRPr="00315D71" w:rsidRDefault="001350C0" w:rsidP="001350C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5D71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315D71">
        <w:rPr>
          <w:rFonts w:ascii="Times New Roman" w:hAnsi="Times New Roman" w:cs="Times New Roman"/>
          <w:b/>
          <w:sz w:val="28"/>
          <w:szCs w:val="28"/>
        </w:rPr>
        <w:t xml:space="preserve"> результаты.</w:t>
      </w:r>
    </w:p>
    <w:p w:rsidR="001350C0" w:rsidRPr="00315D71" w:rsidRDefault="001350C0" w:rsidP="001350C0">
      <w:pPr>
        <w:rPr>
          <w:rFonts w:ascii="Times New Roman" w:hAnsi="Times New Roman" w:cs="Times New Roman"/>
          <w:b/>
          <w:sz w:val="28"/>
          <w:szCs w:val="28"/>
        </w:rPr>
      </w:pPr>
      <w:r w:rsidRPr="00315D71">
        <w:rPr>
          <w:rFonts w:ascii="Times New Roman" w:hAnsi="Times New Roman" w:cs="Times New Roman"/>
          <w:b/>
          <w:sz w:val="28"/>
          <w:szCs w:val="28"/>
        </w:rPr>
        <w:t>Регулятивные: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определять и формулировать цель деятельности на занятии с помощью учителя;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проговаривать последовательность действий на уроке;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учиться высказывать своё предположение (версию) на основе коллективного обсуждения заданий, образцов;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с помощью учителя объяснять выбор наиболее подходящих для выполнения задания материалов и инструментов;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учиться готовить рабочее место и выполнять практическую работу по предложенному учителем плану с опорой на предметно-операционный план, инструкционную карту, схему, цветные иллюстрации;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контролировать свою работу (определять правильность действий и результатов, оценивать качество готовых изделий).</w:t>
      </w:r>
    </w:p>
    <w:p w:rsidR="001350C0" w:rsidRPr="00315D71" w:rsidRDefault="001350C0" w:rsidP="001350C0">
      <w:pPr>
        <w:rPr>
          <w:rFonts w:ascii="Times New Roman" w:hAnsi="Times New Roman" w:cs="Times New Roman"/>
          <w:b/>
          <w:sz w:val="28"/>
          <w:szCs w:val="28"/>
        </w:rPr>
      </w:pPr>
      <w:r w:rsidRPr="00315D71"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находить ответы на вопросы;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делать выводы в результате совместной работы класса и учителя;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проявлять свои теоретические, практические умения и навыки при подборе и переработке материала;</w:t>
      </w:r>
    </w:p>
    <w:p w:rsid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lastRenderedPageBreak/>
        <w:t>- понимать информацию, представленную в виде текста, рисунков, схем с помощью учителя;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группировать, классифицировать предметы, объекты на основе существенных признаков, по заданным критериям;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 xml:space="preserve">- умение высказывать </w:t>
      </w:r>
      <w:proofErr w:type="spellStart"/>
      <w:r w:rsidRPr="00315D71">
        <w:rPr>
          <w:rFonts w:ascii="Times New Roman" w:hAnsi="Times New Roman" w:cs="Times New Roman"/>
          <w:sz w:val="28"/>
          <w:szCs w:val="28"/>
        </w:rPr>
        <w:t>своѐ</w:t>
      </w:r>
      <w:proofErr w:type="spellEnd"/>
      <w:r w:rsidRPr="00315D71">
        <w:rPr>
          <w:rFonts w:ascii="Times New Roman" w:hAnsi="Times New Roman" w:cs="Times New Roman"/>
          <w:sz w:val="28"/>
          <w:szCs w:val="28"/>
        </w:rPr>
        <w:t xml:space="preserve"> отношение к получаемой информации.</w:t>
      </w:r>
    </w:p>
    <w:p w:rsidR="001350C0" w:rsidRPr="00315D71" w:rsidRDefault="001350C0" w:rsidP="001350C0">
      <w:pPr>
        <w:rPr>
          <w:rFonts w:ascii="Times New Roman" w:hAnsi="Times New Roman" w:cs="Times New Roman"/>
          <w:b/>
          <w:sz w:val="28"/>
          <w:szCs w:val="28"/>
        </w:rPr>
      </w:pPr>
      <w:r w:rsidRPr="00315D71"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учиться работать в паре, группе;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выполнять различные роли (лидера, исполнителя);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сотрудничать со сверстниками и взрослыми;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слушать собеседника;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договариваться и приходить к общему решению;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формулировать собственное мнение и позицию.</w:t>
      </w:r>
    </w:p>
    <w:p w:rsidR="001350C0" w:rsidRDefault="001350C0" w:rsidP="001350C0">
      <w:r w:rsidRPr="00315D71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>
        <w:t>.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Учащиеся могут овладеть следующими знаниями и умениями: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самостоятельно ориентироваться в задании,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сравнивать образец с натуральным объектом;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составлять план работы самостоятельно и по вопросам учителя;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подбирать материалы и инструменты;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придерживаться плана при выполнении изделия;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осуществлять необходимые контрольные действия;</w:t>
      </w:r>
    </w:p>
    <w:p w:rsidR="001350C0" w:rsidRPr="00315D71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15D71">
        <w:rPr>
          <w:rFonts w:ascii="Times New Roman" w:hAnsi="Times New Roman" w:cs="Times New Roman"/>
          <w:sz w:val="28"/>
          <w:szCs w:val="28"/>
        </w:rPr>
        <w:t>- делать отчет о последовательности изготовления изделия;</w:t>
      </w:r>
    </w:p>
    <w:p w:rsidR="001350C0" w:rsidRPr="003337F4" w:rsidRDefault="001350C0" w:rsidP="001350C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337F4">
        <w:rPr>
          <w:rFonts w:ascii="Times New Roman" w:hAnsi="Times New Roman" w:cs="Times New Roman"/>
          <w:sz w:val="28"/>
          <w:szCs w:val="28"/>
        </w:rPr>
        <w:t>- правила ТБ при работе с бумагой, тканью, проволокой, клеем, ножницами, иголкой, кусачками, шилом, плоскогубцами;</w:t>
      </w:r>
      <w:proofErr w:type="gramEnd"/>
    </w:p>
    <w:p w:rsidR="001350C0" w:rsidRPr="003337F4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337F4">
        <w:rPr>
          <w:rFonts w:ascii="Times New Roman" w:hAnsi="Times New Roman" w:cs="Times New Roman"/>
          <w:sz w:val="28"/>
          <w:szCs w:val="28"/>
        </w:rPr>
        <w:t>- свойства материалов: бумаги, ткани;</w:t>
      </w:r>
    </w:p>
    <w:p w:rsidR="001350C0" w:rsidRPr="003337F4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337F4">
        <w:rPr>
          <w:rFonts w:ascii="Times New Roman" w:hAnsi="Times New Roman" w:cs="Times New Roman"/>
          <w:sz w:val="28"/>
          <w:szCs w:val="28"/>
        </w:rPr>
        <w:t>- приемы соединения деталей;</w:t>
      </w:r>
    </w:p>
    <w:p w:rsidR="001350C0" w:rsidRPr="003337F4" w:rsidRDefault="001350C0" w:rsidP="001350C0">
      <w:pPr>
        <w:rPr>
          <w:rFonts w:ascii="Times New Roman" w:hAnsi="Times New Roman" w:cs="Times New Roman"/>
          <w:sz w:val="28"/>
          <w:szCs w:val="28"/>
        </w:rPr>
      </w:pPr>
      <w:r w:rsidRPr="003337F4">
        <w:rPr>
          <w:rFonts w:ascii="Times New Roman" w:hAnsi="Times New Roman" w:cs="Times New Roman"/>
          <w:sz w:val="28"/>
          <w:szCs w:val="28"/>
        </w:rPr>
        <w:t>- названия инструментов;</w:t>
      </w:r>
    </w:p>
    <w:p w:rsidR="001350C0" w:rsidRDefault="001350C0" w:rsidP="001350C0"/>
    <w:p w:rsidR="00380964" w:rsidRDefault="00380964" w:rsidP="003337F4">
      <w:pPr>
        <w:widowControl w:val="0"/>
        <w:tabs>
          <w:tab w:val="left" w:pos="810"/>
        </w:tabs>
        <w:suppressAutoHyphens/>
        <w:autoSpaceDE w:val="0"/>
        <w:autoSpaceDN w:val="0"/>
        <w:spacing w:after="0" w:line="240" w:lineRule="auto"/>
        <w:ind w:left="1080" w:firstLine="706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80964" w:rsidRDefault="00380964" w:rsidP="003337F4">
      <w:pPr>
        <w:widowControl w:val="0"/>
        <w:tabs>
          <w:tab w:val="left" w:pos="810"/>
        </w:tabs>
        <w:suppressAutoHyphens/>
        <w:autoSpaceDE w:val="0"/>
        <w:autoSpaceDN w:val="0"/>
        <w:spacing w:after="0" w:line="240" w:lineRule="auto"/>
        <w:ind w:left="1080" w:firstLine="706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80964" w:rsidRDefault="003337F4" w:rsidP="00380964">
      <w:pPr>
        <w:widowControl w:val="0"/>
        <w:tabs>
          <w:tab w:val="left" w:pos="810"/>
        </w:tabs>
        <w:suppressAutoHyphens/>
        <w:autoSpaceDE w:val="0"/>
        <w:autoSpaceDN w:val="0"/>
        <w:spacing w:after="0" w:line="240" w:lineRule="auto"/>
        <w:ind w:hanging="108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337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Календарно-тематическое планирование </w:t>
      </w:r>
      <w:proofErr w:type="gramStart"/>
      <w:r w:rsidRPr="003337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</w:t>
      </w:r>
      <w:proofErr w:type="gramEnd"/>
      <w:r w:rsidRPr="003337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3337F4" w:rsidRPr="003337F4" w:rsidRDefault="003337F4" w:rsidP="00380964">
      <w:pPr>
        <w:widowControl w:val="0"/>
        <w:tabs>
          <w:tab w:val="left" w:pos="810"/>
        </w:tabs>
        <w:suppressAutoHyphens/>
        <w:autoSpaceDE w:val="0"/>
        <w:autoSpaceDN w:val="0"/>
        <w:spacing w:after="0" w:line="240" w:lineRule="auto"/>
        <w:ind w:hanging="108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337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2024 – 2025 учебный год</w:t>
      </w:r>
    </w:p>
    <w:p w:rsidR="001350C0" w:rsidRDefault="001350C0" w:rsidP="001350C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1F7E3E" w:rsidRPr="003337F4" w:rsidTr="001F7E3E">
        <w:tc>
          <w:tcPr>
            <w:tcW w:w="675" w:type="dxa"/>
          </w:tcPr>
          <w:p w:rsidR="001F7E3E" w:rsidRPr="003337F4" w:rsidRDefault="001F7E3E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37F4">
              <w:rPr>
                <w:rFonts w:ascii="Times New Roman" w:hAnsi="Times New Roman"/>
                <w:sz w:val="28"/>
                <w:szCs w:val="28"/>
                <w:lang w:val="ru-RU"/>
              </w:rPr>
              <w:t>№ п\</w:t>
            </w:r>
            <w:proofErr w:type="gramStart"/>
            <w:r w:rsidRPr="003337F4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</w:p>
        </w:tc>
        <w:tc>
          <w:tcPr>
            <w:tcW w:w="5705" w:type="dxa"/>
          </w:tcPr>
          <w:p w:rsidR="001F7E3E" w:rsidRDefault="001F7E3E">
            <w:pPr>
              <w:pStyle w:val="TableParagraph"/>
              <w:spacing w:line="276" w:lineRule="auto"/>
              <w:ind w:left="1364" w:right="173" w:hanging="10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Содержание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курса</w:t>
            </w:r>
            <w:proofErr w:type="spellEnd"/>
            <w:r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внеурочной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3191" w:type="dxa"/>
          </w:tcPr>
          <w:p w:rsidR="001F7E3E" w:rsidRDefault="001F7E3E">
            <w:pPr>
              <w:pStyle w:val="TableParagraph"/>
              <w:spacing w:line="276" w:lineRule="auto"/>
              <w:ind w:left="0" w:right="32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Дата</w:t>
            </w:r>
            <w:proofErr w:type="spellEnd"/>
          </w:p>
        </w:tc>
      </w:tr>
      <w:tr w:rsidR="001F7E3E" w:rsidRPr="003337F4" w:rsidTr="001F7E3E">
        <w:tc>
          <w:tcPr>
            <w:tcW w:w="675" w:type="dxa"/>
          </w:tcPr>
          <w:p w:rsidR="001F7E3E" w:rsidRPr="003337F4" w:rsidRDefault="001F7E3E" w:rsidP="006128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1F7E3E" w:rsidRPr="00B504CD" w:rsidRDefault="00B504CD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Вводный урок. Правила ТБ с инструментами</w:t>
            </w:r>
          </w:p>
        </w:tc>
        <w:tc>
          <w:tcPr>
            <w:tcW w:w="3191" w:type="dxa"/>
          </w:tcPr>
          <w:p w:rsidR="001F7E3E" w:rsidRPr="00B504CD" w:rsidRDefault="001F7E3E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F7E3E" w:rsidRPr="003337F4" w:rsidTr="001F7E3E">
        <w:tc>
          <w:tcPr>
            <w:tcW w:w="675" w:type="dxa"/>
          </w:tcPr>
          <w:p w:rsidR="001F7E3E" w:rsidRPr="003337F4" w:rsidRDefault="001F7E3E" w:rsidP="006128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1F7E3E" w:rsidRPr="00B504CD" w:rsidRDefault="00B504CD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мини картины из ниток</w:t>
            </w:r>
          </w:p>
        </w:tc>
        <w:tc>
          <w:tcPr>
            <w:tcW w:w="3191" w:type="dxa"/>
          </w:tcPr>
          <w:p w:rsidR="001F7E3E" w:rsidRPr="00B504CD" w:rsidRDefault="001F7E3E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04CD" w:rsidRPr="003337F4" w:rsidTr="001F7E3E">
        <w:tc>
          <w:tcPr>
            <w:tcW w:w="675" w:type="dxa"/>
          </w:tcPr>
          <w:p w:rsidR="00B504CD" w:rsidRPr="003337F4" w:rsidRDefault="00B504CD" w:rsidP="006128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B504CD" w:rsidRPr="00B504CD" w:rsidRDefault="00B504CD">
            <w:pPr>
              <w:rPr>
                <w:lang w:val="ru-RU"/>
              </w:rPr>
            </w:pPr>
            <w:r w:rsidRPr="00B26A6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мини картины из ниток</w:t>
            </w:r>
          </w:p>
        </w:tc>
        <w:tc>
          <w:tcPr>
            <w:tcW w:w="3191" w:type="dxa"/>
          </w:tcPr>
          <w:p w:rsidR="00B504CD" w:rsidRPr="00B504CD" w:rsidRDefault="00B504CD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04CD" w:rsidRPr="003337F4" w:rsidTr="001F7E3E">
        <w:tc>
          <w:tcPr>
            <w:tcW w:w="675" w:type="dxa"/>
          </w:tcPr>
          <w:p w:rsidR="00B504CD" w:rsidRPr="003337F4" w:rsidRDefault="00B504CD" w:rsidP="006128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B504CD" w:rsidRPr="00B504CD" w:rsidRDefault="00B504CD">
            <w:pPr>
              <w:rPr>
                <w:lang w:val="ru-RU"/>
              </w:rPr>
            </w:pPr>
            <w:r w:rsidRPr="00B26A6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мини картины из ниток</w:t>
            </w:r>
          </w:p>
        </w:tc>
        <w:tc>
          <w:tcPr>
            <w:tcW w:w="3191" w:type="dxa"/>
          </w:tcPr>
          <w:p w:rsidR="00B504CD" w:rsidRPr="00B504CD" w:rsidRDefault="00B504CD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04CD" w:rsidRPr="003337F4" w:rsidTr="001F7E3E">
        <w:tc>
          <w:tcPr>
            <w:tcW w:w="675" w:type="dxa"/>
          </w:tcPr>
          <w:p w:rsidR="00B504CD" w:rsidRPr="003337F4" w:rsidRDefault="00B504CD" w:rsidP="006128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B504CD" w:rsidRPr="00B504CD" w:rsidRDefault="00B504CD">
            <w:pPr>
              <w:rPr>
                <w:lang w:val="ru-RU"/>
              </w:rPr>
            </w:pPr>
            <w:r w:rsidRPr="00B26A6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мини картины из ниток</w:t>
            </w:r>
          </w:p>
        </w:tc>
        <w:tc>
          <w:tcPr>
            <w:tcW w:w="3191" w:type="dxa"/>
          </w:tcPr>
          <w:p w:rsidR="00B504CD" w:rsidRPr="00B504CD" w:rsidRDefault="00B504CD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04CD" w:rsidRPr="003337F4" w:rsidTr="001F7E3E">
        <w:tc>
          <w:tcPr>
            <w:tcW w:w="675" w:type="dxa"/>
          </w:tcPr>
          <w:p w:rsidR="00B504CD" w:rsidRPr="003337F4" w:rsidRDefault="00B504CD" w:rsidP="006128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B504CD" w:rsidRPr="00B504CD" w:rsidRDefault="00B504CD">
            <w:pPr>
              <w:rPr>
                <w:lang w:val="ru-RU"/>
              </w:rPr>
            </w:pPr>
            <w:r w:rsidRPr="00B26A6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мини картины из ниток</w:t>
            </w:r>
          </w:p>
        </w:tc>
        <w:tc>
          <w:tcPr>
            <w:tcW w:w="3191" w:type="dxa"/>
          </w:tcPr>
          <w:p w:rsidR="00B504CD" w:rsidRPr="00B504CD" w:rsidRDefault="00B504CD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04CD" w:rsidRPr="003337F4" w:rsidTr="001F7E3E">
        <w:tc>
          <w:tcPr>
            <w:tcW w:w="675" w:type="dxa"/>
          </w:tcPr>
          <w:p w:rsidR="00B504CD" w:rsidRPr="00B504CD" w:rsidRDefault="00B504CD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705" w:type="dxa"/>
          </w:tcPr>
          <w:p w:rsidR="00B504CD" w:rsidRPr="00B504CD" w:rsidRDefault="00B504C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осьминога из ниток</w:t>
            </w:r>
          </w:p>
        </w:tc>
        <w:tc>
          <w:tcPr>
            <w:tcW w:w="3191" w:type="dxa"/>
          </w:tcPr>
          <w:p w:rsidR="00B504CD" w:rsidRPr="00B504CD" w:rsidRDefault="00B504CD" w:rsidP="006128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04CD" w:rsidRPr="003337F4" w:rsidTr="001F7E3E">
        <w:tc>
          <w:tcPr>
            <w:tcW w:w="675" w:type="dxa"/>
          </w:tcPr>
          <w:p w:rsidR="00B504CD" w:rsidRPr="00B504CD" w:rsidRDefault="00B504CD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705" w:type="dxa"/>
          </w:tcPr>
          <w:p w:rsidR="00B504CD" w:rsidRDefault="00B504CD">
            <w:r w:rsidRPr="003D7CF3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осьминога из ниток</w:t>
            </w:r>
          </w:p>
        </w:tc>
        <w:tc>
          <w:tcPr>
            <w:tcW w:w="3191" w:type="dxa"/>
          </w:tcPr>
          <w:p w:rsidR="00B504CD" w:rsidRPr="00B504CD" w:rsidRDefault="00B504CD" w:rsidP="006128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04CD" w:rsidRPr="003337F4" w:rsidTr="001F7E3E">
        <w:tc>
          <w:tcPr>
            <w:tcW w:w="675" w:type="dxa"/>
          </w:tcPr>
          <w:p w:rsidR="00B504CD" w:rsidRPr="00B504CD" w:rsidRDefault="00B504CD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705" w:type="dxa"/>
          </w:tcPr>
          <w:p w:rsidR="00B504CD" w:rsidRDefault="00B504CD">
            <w:r w:rsidRPr="003D7CF3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осьминога из ниток</w:t>
            </w:r>
          </w:p>
        </w:tc>
        <w:tc>
          <w:tcPr>
            <w:tcW w:w="3191" w:type="dxa"/>
          </w:tcPr>
          <w:p w:rsidR="00B504CD" w:rsidRPr="00B504CD" w:rsidRDefault="00B504CD" w:rsidP="006128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7E3E" w:rsidRPr="003337F4" w:rsidTr="001F7E3E">
        <w:tc>
          <w:tcPr>
            <w:tcW w:w="675" w:type="dxa"/>
          </w:tcPr>
          <w:p w:rsidR="001F7E3E" w:rsidRPr="00B504CD" w:rsidRDefault="00B504CD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705" w:type="dxa"/>
          </w:tcPr>
          <w:p w:rsidR="001F7E3E" w:rsidRPr="00B504CD" w:rsidRDefault="00B504CD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Пошив объемной игольницы из фетра</w:t>
            </w:r>
          </w:p>
        </w:tc>
        <w:tc>
          <w:tcPr>
            <w:tcW w:w="3191" w:type="dxa"/>
          </w:tcPr>
          <w:p w:rsidR="001F7E3E" w:rsidRPr="00B504CD" w:rsidRDefault="001F7E3E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04CD" w:rsidRPr="003337F4" w:rsidTr="001F7E3E">
        <w:tc>
          <w:tcPr>
            <w:tcW w:w="675" w:type="dxa"/>
          </w:tcPr>
          <w:p w:rsidR="00B504CD" w:rsidRPr="00B504CD" w:rsidRDefault="00B504CD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705" w:type="dxa"/>
          </w:tcPr>
          <w:p w:rsidR="00B504CD" w:rsidRPr="00B504CD" w:rsidRDefault="00B504CD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Пошив объемной игольницы из фетра</w:t>
            </w:r>
          </w:p>
        </w:tc>
        <w:tc>
          <w:tcPr>
            <w:tcW w:w="3191" w:type="dxa"/>
          </w:tcPr>
          <w:p w:rsidR="00B504CD" w:rsidRPr="00B504CD" w:rsidRDefault="00B504CD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04CD" w:rsidRPr="003337F4" w:rsidTr="001F7E3E">
        <w:tc>
          <w:tcPr>
            <w:tcW w:w="675" w:type="dxa"/>
          </w:tcPr>
          <w:p w:rsidR="00B504CD" w:rsidRPr="00B504CD" w:rsidRDefault="00B504CD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705" w:type="dxa"/>
          </w:tcPr>
          <w:p w:rsidR="00B504CD" w:rsidRPr="00B504CD" w:rsidRDefault="00B504CD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объемных фигур</w:t>
            </w:r>
            <w:r w:rsidR="003809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поселковую елку</w:t>
            </w:r>
          </w:p>
        </w:tc>
        <w:tc>
          <w:tcPr>
            <w:tcW w:w="3191" w:type="dxa"/>
          </w:tcPr>
          <w:p w:rsidR="00B504CD" w:rsidRPr="00380964" w:rsidRDefault="00B504CD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964" w:rsidRPr="003337F4" w:rsidTr="001F7E3E">
        <w:tc>
          <w:tcPr>
            <w:tcW w:w="675" w:type="dxa"/>
          </w:tcPr>
          <w:p w:rsidR="00380964" w:rsidRPr="00B504CD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705" w:type="dxa"/>
          </w:tcPr>
          <w:p w:rsidR="00380964" w:rsidRPr="00380964" w:rsidRDefault="00380964">
            <w:pPr>
              <w:rPr>
                <w:lang w:val="ru-RU"/>
              </w:rPr>
            </w:pPr>
            <w:r w:rsidRPr="00FB0C73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объемных фигур на поселковую елку</w:t>
            </w:r>
          </w:p>
        </w:tc>
        <w:tc>
          <w:tcPr>
            <w:tcW w:w="3191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964" w:rsidRPr="003337F4" w:rsidTr="001F7E3E">
        <w:tc>
          <w:tcPr>
            <w:tcW w:w="675" w:type="dxa"/>
          </w:tcPr>
          <w:p w:rsidR="00380964" w:rsidRPr="00B504CD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705" w:type="dxa"/>
          </w:tcPr>
          <w:p w:rsidR="00380964" w:rsidRPr="00380964" w:rsidRDefault="00380964">
            <w:pPr>
              <w:rPr>
                <w:lang w:val="ru-RU"/>
              </w:rPr>
            </w:pPr>
            <w:r w:rsidRPr="00FB0C73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объемных фигур на поселковую елку</w:t>
            </w:r>
          </w:p>
        </w:tc>
        <w:tc>
          <w:tcPr>
            <w:tcW w:w="3191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964" w:rsidRPr="003337F4" w:rsidTr="001F7E3E">
        <w:tc>
          <w:tcPr>
            <w:tcW w:w="675" w:type="dxa"/>
          </w:tcPr>
          <w:p w:rsidR="00380964" w:rsidRPr="00B504CD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705" w:type="dxa"/>
          </w:tcPr>
          <w:p w:rsidR="00380964" w:rsidRPr="00380964" w:rsidRDefault="00380964">
            <w:pPr>
              <w:rPr>
                <w:lang w:val="ru-RU"/>
              </w:rPr>
            </w:pPr>
            <w:r w:rsidRPr="00FB0C73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объемных фигур на поселковую елку</w:t>
            </w:r>
          </w:p>
        </w:tc>
        <w:tc>
          <w:tcPr>
            <w:tcW w:w="3191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964" w:rsidRPr="003337F4" w:rsidTr="001F7E3E">
        <w:tc>
          <w:tcPr>
            <w:tcW w:w="675" w:type="dxa"/>
          </w:tcPr>
          <w:p w:rsidR="00380964" w:rsidRPr="00B504CD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5705" w:type="dxa"/>
          </w:tcPr>
          <w:p w:rsidR="00380964" w:rsidRPr="00380964" w:rsidRDefault="00380964">
            <w:pPr>
              <w:rPr>
                <w:lang w:val="ru-RU"/>
              </w:rPr>
            </w:pPr>
            <w:r w:rsidRPr="00FB0C73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объемных фигур на поселковую елку</w:t>
            </w:r>
          </w:p>
        </w:tc>
        <w:tc>
          <w:tcPr>
            <w:tcW w:w="3191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964" w:rsidRPr="003337F4" w:rsidTr="001F7E3E">
        <w:tc>
          <w:tcPr>
            <w:tcW w:w="675" w:type="dxa"/>
          </w:tcPr>
          <w:p w:rsidR="00380964" w:rsidRPr="00B504CD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5705" w:type="dxa"/>
          </w:tcPr>
          <w:p w:rsidR="00380964" w:rsidRPr="00380964" w:rsidRDefault="00380964">
            <w:pPr>
              <w:rPr>
                <w:lang w:val="ru-RU"/>
              </w:rPr>
            </w:pPr>
            <w:r w:rsidRPr="00FB0C73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объемных фигур на поселковую елку</w:t>
            </w:r>
          </w:p>
        </w:tc>
        <w:tc>
          <w:tcPr>
            <w:tcW w:w="3191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04CD" w:rsidRPr="003337F4" w:rsidTr="001F7E3E">
        <w:tc>
          <w:tcPr>
            <w:tcW w:w="675" w:type="dxa"/>
          </w:tcPr>
          <w:p w:rsidR="00B504CD" w:rsidRPr="00B504CD" w:rsidRDefault="00B504CD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5705" w:type="dxa"/>
          </w:tcPr>
          <w:p w:rsidR="00B504CD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шапочек из ниток</w:t>
            </w:r>
          </w:p>
        </w:tc>
        <w:tc>
          <w:tcPr>
            <w:tcW w:w="3191" w:type="dxa"/>
          </w:tcPr>
          <w:p w:rsidR="00B504CD" w:rsidRPr="003337F4" w:rsidRDefault="00B504CD" w:rsidP="006128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04CD" w:rsidRPr="003337F4" w:rsidTr="001F7E3E">
        <w:tc>
          <w:tcPr>
            <w:tcW w:w="675" w:type="dxa"/>
          </w:tcPr>
          <w:p w:rsidR="00B504CD" w:rsidRPr="00B504CD" w:rsidRDefault="00B504CD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5705" w:type="dxa"/>
          </w:tcPr>
          <w:p w:rsidR="00B504CD" w:rsidRPr="003337F4" w:rsidRDefault="00380964" w:rsidP="006128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шапочек из ниток</w:t>
            </w:r>
          </w:p>
        </w:tc>
        <w:tc>
          <w:tcPr>
            <w:tcW w:w="3191" w:type="dxa"/>
          </w:tcPr>
          <w:p w:rsidR="00B504CD" w:rsidRPr="003337F4" w:rsidRDefault="00B504CD" w:rsidP="006128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964" w:rsidRPr="003337F4" w:rsidTr="001F7E3E">
        <w:tc>
          <w:tcPr>
            <w:tcW w:w="675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5705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снеговиков из ниток</w:t>
            </w:r>
          </w:p>
        </w:tc>
        <w:tc>
          <w:tcPr>
            <w:tcW w:w="3191" w:type="dxa"/>
          </w:tcPr>
          <w:p w:rsidR="00380964" w:rsidRPr="003337F4" w:rsidRDefault="00380964" w:rsidP="006128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964" w:rsidRPr="003337F4" w:rsidTr="001F7E3E">
        <w:tc>
          <w:tcPr>
            <w:tcW w:w="675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5705" w:type="dxa"/>
          </w:tcPr>
          <w:p w:rsidR="00380964" w:rsidRDefault="00380964">
            <w:r w:rsidRPr="00BB26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снеговиков из ниток</w:t>
            </w:r>
          </w:p>
        </w:tc>
        <w:tc>
          <w:tcPr>
            <w:tcW w:w="3191" w:type="dxa"/>
          </w:tcPr>
          <w:p w:rsidR="00380964" w:rsidRPr="003337F4" w:rsidRDefault="00380964" w:rsidP="006128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964" w:rsidRPr="003337F4" w:rsidTr="001F7E3E">
        <w:tc>
          <w:tcPr>
            <w:tcW w:w="675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5705" w:type="dxa"/>
          </w:tcPr>
          <w:p w:rsidR="00380964" w:rsidRDefault="00380964">
            <w:r w:rsidRPr="00BB26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снеговиков из ниток</w:t>
            </w:r>
          </w:p>
        </w:tc>
        <w:tc>
          <w:tcPr>
            <w:tcW w:w="3191" w:type="dxa"/>
          </w:tcPr>
          <w:p w:rsidR="00380964" w:rsidRPr="003337F4" w:rsidRDefault="00380964" w:rsidP="006128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964" w:rsidRPr="003337F4" w:rsidTr="001F7E3E">
        <w:tc>
          <w:tcPr>
            <w:tcW w:w="675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5705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букета из атласных лент</w:t>
            </w:r>
          </w:p>
        </w:tc>
        <w:tc>
          <w:tcPr>
            <w:tcW w:w="3191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964" w:rsidRPr="003337F4" w:rsidTr="001F7E3E">
        <w:tc>
          <w:tcPr>
            <w:tcW w:w="675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5705" w:type="dxa"/>
          </w:tcPr>
          <w:p w:rsidR="00380964" w:rsidRPr="00380964" w:rsidRDefault="00380964">
            <w:pPr>
              <w:rPr>
                <w:lang w:val="ru-RU"/>
              </w:rPr>
            </w:pPr>
            <w:r w:rsidRPr="003C2098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букета из атласных лент</w:t>
            </w:r>
          </w:p>
        </w:tc>
        <w:tc>
          <w:tcPr>
            <w:tcW w:w="3191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964" w:rsidRPr="003337F4" w:rsidTr="001F7E3E">
        <w:tc>
          <w:tcPr>
            <w:tcW w:w="675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5705" w:type="dxa"/>
          </w:tcPr>
          <w:p w:rsidR="00380964" w:rsidRPr="00380964" w:rsidRDefault="00380964">
            <w:pPr>
              <w:rPr>
                <w:lang w:val="ru-RU"/>
              </w:rPr>
            </w:pPr>
            <w:r w:rsidRPr="003C2098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букета из атласных лент</w:t>
            </w:r>
          </w:p>
        </w:tc>
        <w:tc>
          <w:tcPr>
            <w:tcW w:w="3191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964" w:rsidRPr="003337F4" w:rsidTr="001F7E3E">
        <w:tc>
          <w:tcPr>
            <w:tcW w:w="675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5705" w:type="dxa"/>
          </w:tcPr>
          <w:p w:rsidR="00380964" w:rsidRPr="00380964" w:rsidRDefault="00380964">
            <w:pPr>
              <w:rPr>
                <w:lang w:val="ru-RU"/>
              </w:rPr>
            </w:pPr>
            <w:r w:rsidRPr="003C2098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букета из атласных лент</w:t>
            </w:r>
          </w:p>
        </w:tc>
        <w:tc>
          <w:tcPr>
            <w:tcW w:w="3191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964" w:rsidRPr="003337F4" w:rsidTr="001F7E3E">
        <w:tc>
          <w:tcPr>
            <w:tcW w:w="675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5705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мини картины из ткани</w:t>
            </w:r>
          </w:p>
        </w:tc>
        <w:tc>
          <w:tcPr>
            <w:tcW w:w="3191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964" w:rsidRPr="003337F4" w:rsidTr="001F7E3E">
        <w:tc>
          <w:tcPr>
            <w:tcW w:w="675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5705" w:type="dxa"/>
          </w:tcPr>
          <w:p w:rsidR="00380964" w:rsidRPr="00380964" w:rsidRDefault="00380964">
            <w:pPr>
              <w:rPr>
                <w:lang w:val="ru-RU"/>
              </w:rPr>
            </w:pPr>
            <w:r w:rsidRPr="00572899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мини картины из ткани</w:t>
            </w:r>
          </w:p>
        </w:tc>
        <w:tc>
          <w:tcPr>
            <w:tcW w:w="3191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964" w:rsidRPr="003337F4" w:rsidTr="001F7E3E">
        <w:tc>
          <w:tcPr>
            <w:tcW w:w="675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5705" w:type="dxa"/>
          </w:tcPr>
          <w:p w:rsidR="00380964" w:rsidRPr="00380964" w:rsidRDefault="00380964">
            <w:pPr>
              <w:rPr>
                <w:lang w:val="ru-RU"/>
              </w:rPr>
            </w:pPr>
            <w:r w:rsidRPr="00572899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мини картины из ткани</w:t>
            </w:r>
          </w:p>
        </w:tc>
        <w:tc>
          <w:tcPr>
            <w:tcW w:w="3191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964" w:rsidRPr="003337F4" w:rsidTr="001F7E3E">
        <w:tc>
          <w:tcPr>
            <w:tcW w:w="675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5705" w:type="dxa"/>
          </w:tcPr>
          <w:p w:rsidR="00380964" w:rsidRPr="00380964" w:rsidRDefault="00380964">
            <w:pPr>
              <w:rPr>
                <w:lang w:val="ru-RU"/>
              </w:rPr>
            </w:pPr>
            <w:r w:rsidRPr="00572899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мини картины из ткани</w:t>
            </w:r>
          </w:p>
        </w:tc>
        <w:tc>
          <w:tcPr>
            <w:tcW w:w="3191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964" w:rsidRPr="003337F4" w:rsidTr="001F7E3E">
        <w:tc>
          <w:tcPr>
            <w:tcW w:w="675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31</w:t>
            </w:r>
          </w:p>
        </w:tc>
        <w:tc>
          <w:tcPr>
            <w:tcW w:w="5705" w:type="dxa"/>
          </w:tcPr>
          <w:p w:rsidR="00380964" w:rsidRPr="00380964" w:rsidRDefault="00380964">
            <w:pPr>
              <w:rPr>
                <w:lang w:val="ru-RU"/>
              </w:rPr>
            </w:pPr>
            <w:r w:rsidRPr="00572899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мини картины из ткани</w:t>
            </w:r>
          </w:p>
        </w:tc>
        <w:tc>
          <w:tcPr>
            <w:tcW w:w="3191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964" w:rsidRPr="003337F4" w:rsidTr="001F7E3E">
        <w:tc>
          <w:tcPr>
            <w:tcW w:w="675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5705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Аппликации из ткани</w:t>
            </w:r>
          </w:p>
        </w:tc>
        <w:tc>
          <w:tcPr>
            <w:tcW w:w="3191" w:type="dxa"/>
          </w:tcPr>
          <w:p w:rsidR="00380964" w:rsidRPr="003337F4" w:rsidRDefault="00380964" w:rsidP="006128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964" w:rsidRPr="003337F4" w:rsidTr="001F7E3E">
        <w:tc>
          <w:tcPr>
            <w:tcW w:w="675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5705" w:type="dxa"/>
          </w:tcPr>
          <w:p w:rsidR="00380964" w:rsidRDefault="00380964">
            <w:r w:rsidRPr="009D23FF">
              <w:rPr>
                <w:rFonts w:ascii="Times New Roman" w:hAnsi="Times New Roman"/>
                <w:sz w:val="28"/>
                <w:szCs w:val="28"/>
                <w:lang w:val="ru-RU"/>
              </w:rPr>
              <w:t>Аппликации из ткани</w:t>
            </w:r>
          </w:p>
        </w:tc>
        <w:tc>
          <w:tcPr>
            <w:tcW w:w="3191" w:type="dxa"/>
          </w:tcPr>
          <w:p w:rsidR="00380964" w:rsidRPr="003337F4" w:rsidRDefault="00380964" w:rsidP="006128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964" w:rsidRPr="003337F4" w:rsidTr="001F7E3E">
        <w:tc>
          <w:tcPr>
            <w:tcW w:w="675" w:type="dxa"/>
          </w:tcPr>
          <w:p w:rsidR="00380964" w:rsidRPr="00380964" w:rsidRDefault="00380964" w:rsidP="006128D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5705" w:type="dxa"/>
          </w:tcPr>
          <w:p w:rsidR="00380964" w:rsidRDefault="00380964">
            <w:r w:rsidRPr="009D23FF">
              <w:rPr>
                <w:rFonts w:ascii="Times New Roman" w:hAnsi="Times New Roman"/>
                <w:sz w:val="28"/>
                <w:szCs w:val="28"/>
                <w:lang w:val="ru-RU"/>
              </w:rPr>
              <w:t>Аппликации из ткани</w:t>
            </w:r>
          </w:p>
        </w:tc>
        <w:tc>
          <w:tcPr>
            <w:tcW w:w="3191" w:type="dxa"/>
          </w:tcPr>
          <w:p w:rsidR="00380964" w:rsidRPr="003337F4" w:rsidRDefault="00380964" w:rsidP="006128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38AD" w:rsidRPr="003337F4" w:rsidRDefault="00D738AD" w:rsidP="006128D8">
      <w:pPr>
        <w:rPr>
          <w:rFonts w:ascii="Times New Roman" w:hAnsi="Times New Roman" w:cs="Times New Roman"/>
          <w:sz w:val="28"/>
          <w:szCs w:val="28"/>
        </w:rPr>
      </w:pPr>
    </w:p>
    <w:sectPr w:rsidR="00D738AD" w:rsidRPr="003337F4" w:rsidSect="009C2D5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10496"/>
    <w:multiLevelType w:val="hybridMultilevel"/>
    <w:tmpl w:val="4C98D43A"/>
    <w:lvl w:ilvl="0" w:tplc="881E5608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4F"/>
    <w:rsid w:val="001350C0"/>
    <w:rsid w:val="001F7E3E"/>
    <w:rsid w:val="002D7043"/>
    <w:rsid w:val="00315D71"/>
    <w:rsid w:val="003337F4"/>
    <w:rsid w:val="00380964"/>
    <w:rsid w:val="004A16C1"/>
    <w:rsid w:val="005C484F"/>
    <w:rsid w:val="006128D8"/>
    <w:rsid w:val="007F225A"/>
    <w:rsid w:val="009C2D50"/>
    <w:rsid w:val="00B504CD"/>
    <w:rsid w:val="00BD5C56"/>
    <w:rsid w:val="00D7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8D8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F7E3E"/>
    <w:pPr>
      <w:widowControl w:val="0"/>
      <w:autoSpaceDE w:val="0"/>
      <w:autoSpaceDN w:val="0"/>
      <w:spacing w:after="0" w:line="318" w:lineRule="exact"/>
      <w:ind w:left="11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7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8D8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F7E3E"/>
    <w:pPr>
      <w:widowControl w:val="0"/>
      <w:autoSpaceDE w:val="0"/>
      <w:autoSpaceDN w:val="0"/>
      <w:spacing w:after="0" w:line="318" w:lineRule="exact"/>
      <w:ind w:left="11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7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UWS242</dc:creator>
  <cp:keywords/>
  <dc:description/>
  <cp:lastModifiedBy>UWS242</cp:lastModifiedBy>
  <cp:revision>9</cp:revision>
  <dcterms:created xsi:type="dcterms:W3CDTF">2025-03-16T10:30:00Z</dcterms:created>
  <dcterms:modified xsi:type="dcterms:W3CDTF">2025-04-07T04:37:00Z</dcterms:modified>
</cp:coreProperties>
</file>