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2A" w:rsidRPr="00DB402A" w:rsidRDefault="00F745BB" w:rsidP="00DB402A">
      <w:pPr>
        <w:jc w:val="center"/>
        <w:rPr>
          <w:rFonts w:ascii="Times New Roman" w:eastAsia="Calibri" w:hAnsi="Times New Roman" w:cs="Times New Roman"/>
          <w:sz w:val="28"/>
        </w:rPr>
      </w:pPr>
      <w:r w:rsidRPr="00F84C22">
        <w:rPr>
          <w:sz w:val="28"/>
          <w:szCs w:val="28"/>
        </w:rPr>
        <w:br/>
      </w:r>
      <w:r w:rsidR="00DB402A" w:rsidRPr="00DB402A">
        <w:rPr>
          <w:rFonts w:ascii="Times New Roman" w:eastAsia="Calibri" w:hAnsi="Times New Roman" w:cs="Times New Roman"/>
          <w:sz w:val="28"/>
        </w:rPr>
        <w:t>Краевое государственное казенное общеобразовательное учреждение, реализующее адаптированные  основные общеобразовательные программы «Школа-интернат № 11»</w:t>
      </w:r>
    </w:p>
    <w:p w:rsidR="00F745BB" w:rsidRPr="00F84C22" w:rsidRDefault="00F745BB" w:rsidP="00F745BB">
      <w:pPr>
        <w:pStyle w:val="a3"/>
        <w:spacing w:before="0" w:beforeAutospacing="0" w:after="0" w:afterAutospacing="0" w:line="276" w:lineRule="auto"/>
        <w:jc w:val="center"/>
        <w:rPr>
          <w:sz w:val="28"/>
          <w:szCs w:val="28"/>
        </w:rPr>
      </w:pPr>
    </w:p>
    <w:p w:rsidR="00F745BB" w:rsidRPr="00F84C22" w:rsidRDefault="00F745BB" w:rsidP="00F745BB">
      <w:pPr>
        <w:pStyle w:val="a3"/>
        <w:spacing w:before="0" w:beforeAutospacing="0" w:after="0" w:afterAutospacing="0" w:line="276" w:lineRule="auto"/>
        <w:jc w:val="center"/>
        <w:rPr>
          <w:sz w:val="28"/>
          <w:szCs w:val="28"/>
        </w:rPr>
      </w:pPr>
      <w:r w:rsidRPr="00F84C22">
        <w:rPr>
          <w:sz w:val="28"/>
          <w:szCs w:val="28"/>
        </w:rPr>
        <w:br/>
      </w:r>
    </w:p>
    <w:p w:rsidR="00F745BB" w:rsidRPr="00F84C22" w:rsidRDefault="00F745BB" w:rsidP="00F745BB">
      <w:pPr>
        <w:pStyle w:val="a3"/>
        <w:spacing w:before="0" w:beforeAutospacing="0" w:after="0" w:afterAutospacing="0" w:line="276" w:lineRule="auto"/>
        <w:jc w:val="center"/>
        <w:rPr>
          <w:sz w:val="28"/>
          <w:szCs w:val="28"/>
        </w:rPr>
      </w:pPr>
      <w:r w:rsidRPr="00F84C22">
        <w:rPr>
          <w:sz w:val="28"/>
          <w:szCs w:val="28"/>
        </w:rPr>
        <w:br/>
      </w:r>
    </w:p>
    <w:p w:rsidR="00DB402A" w:rsidRDefault="00DB402A" w:rsidP="00DB402A">
      <w:pPr>
        <w:pStyle w:val="a3"/>
        <w:spacing w:before="0" w:beforeAutospacing="0" w:after="0" w:afterAutospacing="0" w:line="276" w:lineRule="auto"/>
        <w:jc w:val="center"/>
        <w:rPr>
          <w:b/>
          <w:sz w:val="40"/>
          <w:szCs w:val="40"/>
        </w:rPr>
      </w:pPr>
    </w:p>
    <w:p w:rsidR="00DB402A" w:rsidRPr="00DB402A" w:rsidRDefault="00F745BB" w:rsidP="00DB402A">
      <w:pPr>
        <w:pStyle w:val="a3"/>
        <w:spacing w:before="0" w:beforeAutospacing="0" w:after="0" w:afterAutospacing="0" w:line="276" w:lineRule="auto"/>
        <w:jc w:val="center"/>
        <w:rPr>
          <w:b/>
          <w:sz w:val="40"/>
          <w:szCs w:val="40"/>
        </w:rPr>
      </w:pPr>
      <w:r w:rsidRPr="00F05819">
        <w:rPr>
          <w:b/>
          <w:sz w:val="40"/>
          <w:szCs w:val="40"/>
        </w:rPr>
        <w:t>Самообразование по теме:</w:t>
      </w:r>
    </w:p>
    <w:p w:rsidR="00DB402A" w:rsidRPr="00DB402A" w:rsidRDefault="00F745BB" w:rsidP="00DB402A">
      <w:pPr>
        <w:pStyle w:val="a3"/>
        <w:spacing w:before="0" w:beforeAutospacing="0" w:after="0" w:afterAutospacing="0" w:line="276" w:lineRule="auto"/>
        <w:jc w:val="center"/>
        <w:rPr>
          <w:b/>
          <w:sz w:val="40"/>
          <w:szCs w:val="40"/>
        </w:rPr>
      </w:pPr>
      <w:r w:rsidRPr="00F05819">
        <w:rPr>
          <w:b/>
          <w:bCs/>
          <w:sz w:val="40"/>
          <w:szCs w:val="40"/>
        </w:rPr>
        <w:t>«</w:t>
      </w:r>
      <w:r w:rsidR="00DB402A" w:rsidRPr="00DB402A">
        <w:rPr>
          <w:b/>
          <w:bCs/>
          <w:sz w:val="40"/>
          <w:szCs w:val="40"/>
        </w:rPr>
        <w:t>Развитие коммуникативных способностей обучающихся с интеллектуальными нарушениями</w:t>
      </w:r>
      <w:r w:rsidR="00DB402A">
        <w:rPr>
          <w:b/>
          <w:bCs/>
          <w:sz w:val="40"/>
          <w:szCs w:val="40"/>
        </w:rPr>
        <w:t>»</w:t>
      </w:r>
      <w:r w:rsidR="00DB402A" w:rsidRPr="00DB402A">
        <w:rPr>
          <w:b/>
          <w:bCs/>
          <w:sz w:val="40"/>
          <w:szCs w:val="40"/>
        </w:rPr>
        <w:t xml:space="preserve"> </w:t>
      </w:r>
    </w:p>
    <w:p w:rsidR="00F745BB" w:rsidRPr="00F05819" w:rsidRDefault="00F745BB" w:rsidP="00F745BB">
      <w:pPr>
        <w:pStyle w:val="a3"/>
        <w:spacing w:before="0" w:beforeAutospacing="0" w:after="0" w:afterAutospacing="0" w:line="276" w:lineRule="auto"/>
        <w:jc w:val="center"/>
        <w:rPr>
          <w:b/>
          <w:sz w:val="40"/>
          <w:szCs w:val="40"/>
        </w:rPr>
      </w:pPr>
    </w:p>
    <w:p w:rsidR="00F745BB" w:rsidRPr="00D06BFB" w:rsidRDefault="00F745BB" w:rsidP="00F745BB">
      <w:pPr>
        <w:pStyle w:val="a3"/>
        <w:spacing w:before="0" w:beforeAutospacing="0" w:after="0" w:afterAutospacing="0" w:line="276" w:lineRule="auto"/>
        <w:jc w:val="center"/>
        <w:rPr>
          <w:b/>
          <w:sz w:val="28"/>
          <w:szCs w:val="28"/>
        </w:rPr>
      </w:pPr>
      <w:r w:rsidRPr="00D06BFB">
        <w:rPr>
          <w:b/>
          <w:sz w:val="28"/>
          <w:szCs w:val="28"/>
        </w:rPr>
        <w:br/>
      </w:r>
    </w:p>
    <w:p w:rsidR="00F745BB" w:rsidRPr="00F84C22" w:rsidRDefault="00F745BB" w:rsidP="00F745BB">
      <w:pPr>
        <w:pStyle w:val="a3"/>
        <w:spacing w:before="0" w:beforeAutospacing="0" w:after="0" w:afterAutospacing="0" w:line="276" w:lineRule="auto"/>
        <w:jc w:val="center"/>
        <w:rPr>
          <w:sz w:val="28"/>
          <w:szCs w:val="28"/>
        </w:rPr>
      </w:pPr>
      <w:r w:rsidRPr="00F84C22">
        <w:rPr>
          <w:sz w:val="28"/>
          <w:szCs w:val="28"/>
        </w:rPr>
        <w:br/>
      </w:r>
    </w:p>
    <w:p w:rsidR="00F745BB" w:rsidRPr="00F84C22" w:rsidRDefault="00F745BB" w:rsidP="00F745BB">
      <w:pPr>
        <w:pStyle w:val="a3"/>
        <w:spacing w:before="0" w:beforeAutospacing="0" w:after="0" w:afterAutospacing="0" w:line="276" w:lineRule="auto"/>
        <w:jc w:val="center"/>
        <w:rPr>
          <w:sz w:val="28"/>
          <w:szCs w:val="28"/>
        </w:rPr>
      </w:pPr>
      <w:r w:rsidRPr="00F84C22">
        <w:rPr>
          <w:sz w:val="28"/>
          <w:szCs w:val="28"/>
        </w:rPr>
        <w:br/>
      </w:r>
    </w:p>
    <w:p w:rsidR="00F745BB" w:rsidRPr="00F84C22" w:rsidRDefault="00F745BB" w:rsidP="00F745BB">
      <w:pPr>
        <w:pStyle w:val="a3"/>
        <w:spacing w:before="0" w:beforeAutospacing="0" w:after="0" w:afterAutospacing="0" w:line="276" w:lineRule="auto"/>
        <w:jc w:val="center"/>
        <w:rPr>
          <w:sz w:val="28"/>
          <w:szCs w:val="28"/>
        </w:rPr>
      </w:pPr>
      <w:r w:rsidRPr="00F84C22">
        <w:rPr>
          <w:sz w:val="28"/>
          <w:szCs w:val="28"/>
        </w:rPr>
        <w:br/>
      </w:r>
    </w:p>
    <w:p w:rsidR="00F745BB" w:rsidRPr="00F84C22" w:rsidRDefault="00F745BB" w:rsidP="00F745BB">
      <w:pPr>
        <w:pStyle w:val="a3"/>
        <w:spacing w:before="0" w:beforeAutospacing="0" w:after="0" w:afterAutospacing="0" w:line="276" w:lineRule="auto"/>
        <w:jc w:val="right"/>
        <w:rPr>
          <w:sz w:val="28"/>
          <w:szCs w:val="28"/>
        </w:rPr>
      </w:pPr>
      <w:r w:rsidRPr="00F84C22">
        <w:rPr>
          <w:sz w:val="28"/>
          <w:szCs w:val="28"/>
        </w:rPr>
        <w:br/>
      </w:r>
    </w:p>
    <w:p w:rsidR="00F745BB" w:rsidRPr="00F84C22" w:rsidRDefault="00F745BB" w:rsidP="00F745BB">
      <w:pPr>
        <w:pStyle w:val="a3"/>
        <w:spacing w:before="0" w:beforeAutospacing="0" w:after="0" w:afterAutospacing="0" w:line="276" w:lineRule="auto"/>
        <w:jc w:val="center"/>
        <w:rPr>
          <w:sz w:val="28"/>
          <w:szCs w:val="28"/>
        </w:rPr>
      </w:pPr>
    </w:p>
    <w:p w:rsidR="00F745BB" w:rsidRPr="00F84C22" w:rsidRDefault="00F745BB" w:rsidP="00F745BB">
      <w:pPr>
        <w:pStyle w:val="a3"/>
        <w:spacing w:before="0" w:beforeAutospacing="0" w:after="0" w:afterAutospacing="0" w:line="276" w:lineRule="auto"/>
        <w:jc w:val="right"/>
        <w:rPr>
          <w:sz w:val="28"/>
          <w:szCs w:val="28"/>
        </w:rPr>
      </w:pPr>
    </w:p>
    <w:p w:rsidR="00F745BB" w:rsidRPr="00F84C22" w:rsidRDefault="00F745BB" w:rsidP="00F745BB">
      <w:pPr>
        <w:pStyle w:val="a3"/>
        <w:spacing w:before="0" w:beforeAutospacing="0" w:after="0" w:afterAutospacing="0" w:line="276" w:lineRule="auto"/>
        <w:jc w:val="right"/>
        <w:rPr>
          <w:sz w:val="28"/>
          <w:szCs w:val="28"/>
        </w:rPr>
      </w:pPr>
    </w:p>
    <w:p w:rsidR="00F745BB" w:rsidRPr="00F84C22" w:rsidRDefault="00F745BB" w:rsidP="00F745BB">
      <w:pPr>
        <w:pStyle w:val="a3"/>
        <w:spacing w:before="0" w:beforeAutospacing="0" w:after="0" w:afterAutospacing="0" w:line="276" w:lineRule="auto"/>
        <w:jc w:val="right"/>
        <w:rPr>
          <w:sz w:val="28"/>
          <w:szCs w:val="28"/>
        </w:rPr>
      </w:pPr>
    </w:p>
    <w:p w:rsidR="00F745BB" w:rsidRPr="00F84C22" w:rsidRDefault="00F745BB" w:rsidP="00F745BB">
      <w:pPr>
        <w:pStyle w:val="a3"/>
        <w:spacing w:before="0" w:beforeAutospacing="0" w:after="0" w:afterAutospacing="0" w:line="276" w:lineRule="auto"/>
        <w:rPr>
          <w:sz w:val="28"/>
          <w:szCs w:val="28"/>
        </w:rPr>
      </w:pPr>
    </w:p>
    <w:p w:rsidR="00F745BB" w:rsidRPr="00F84C22" w:rsidRDefault="00F745BB" w:rsidP="00F745BB">
      <w:pPr>
        <w:pStyle w:val="a3"/>
        <w:spacing w:before="0" w:beforeAutospacing="0" w:after="0" w:afterAutospacing="0" w:line="276" w:lineRule="auto"/>
        <w:jc w:val="right"/>
        <w:rPr>
          <w:sz w:val="28"/>
          <w:szCs w:val="28"/>
        </w:rPr>
      </w:pPr>
    </w:p>
    <w:p w:rsidR="00F745BB" w:rsidRPr="00F84C22" w:rsidRDefault="00F745BB" w:rsidP="00F745BB">
      <w:pPr>
        <w:pStyle w:val="a3"/>
        <w:spacing w:before="0" w:beforeAutospacing="0" w:after="0" w:afterAutospacing="0" w:line="276" w:lineRule="auto"/>
        <w:jc w:val="right"/>
        <w:rPr>
          <w:sz w:val="28"/>
          <w:szCs w:val="28"/>
        </w:rPr>
      </w:pPr>
      <w:r>
        <w:rPr>
          <w:sz w:val="28"/>
          <w:szCs w:val="28"/>
        </w:rPr>
        <w:t>Подготовил</w:t>
      </w:r>
      <w:r w:rsidR="00DB402A">
        <w:rPr>
          <w:sz w:val="28"/>
          <w:szCs w:val="28"/>
        </w:rPr>
        <w:t>а</w:t>
      </w:r>
      <w:r w:rsidRPr="00F84C22">
        <w:rPr>
          <w:sz w:val="28"/>
          <w:szCs w:val="28"/>
        </w:rPr>
        <w:t>:</w:t>
      </w:r>
    </w:p>
    <w:p w:rsidR="00F745BB" w:rsidRPr="00F84C22" w:rsidRDefault="00DB402A" w:rsidP="00DB402A">
      <w:pPr>
        <w:pStyle w:val="a3"/>
        <w:spacing w:before="0" w:beforeAutospacing="0" w:after="0" w:afterAutospacing="0" w:line="276" w:lineRule="auto"/>
        <w:jc w:val="right"/>
        <w:rPr>
          <w:sz w:val="28"/>
          <w:szCs w:val="28"/>
        </w:rPr>
      </w:pPr>
      <w:r>
        <w:rPr>
          <w:sz w:val="28"/>
          <w:szCs w:val="28"/>
        </w:rPr>
        <w:t>Дмитриева О.А</w:t>
      </w:r>
    </w:p>
    <w:p w:rsidR="00F745BB" w:rsidRPr="00F84C22" w:rsidRDefault="00F745BB" w:rsidP="00DB402A">
      <w:pPr>
        <w:pStyle w:val="a3"/>
        <w:spacing w:before="0" w:beforeAutospacing="0" w:after="0" w:afterAutospacing="0" w:line="276" w:lineRule="auto"/>
        <w:jc w:val="center"/>
        <w:rPr>
          <w:sz w:val="28"/>
          <w:szCs w:val="28"/>
        </w:rPr>
      </w:pPr>
      <w:r w:rsidRPr="00F84C22">
        <w:rPr>
          <w:sz w:val="28"/>
          <w:szCs w:val="28"/>
        </w:rPr>
        <w:br/>
      </w:r>
      <w:r w:rsidR="00DB402A">
        <w:rPr>
          <w:sz w:val="28"/>
          <w:szCs w:val="28"/>
        </w:rPr>
        <w:t xml:space="preserve">                                                                                                       .</w:t>
      </w:r>
    </w:p>
    <w:p w:rsidR="00DB402A" w:rsidRDefault="00DB402A" w:rsidP="00DB402A">
      <w:pPr>
        <w:pStyle w:val="a3"/>
        <w:spacing w:before="0" w:beforeAutospacing="0" w:after="0" w:afterAutospacing="0" w:line="276" w:lineRule="auto"/>
        <w:jc w:val="center"/>
        <w:rPr>
          <w:sz w:val="28"/>
          <w:szCs w:val="28"/>
        </w:rPr>
      </w:pPr>
      <w:r>
        <w:rPr>
          <w:sz w:val="28"/>
          <w:szCs w:val="28"/>
        </w:rPr>
        <w:t>2025 г</w:t>
      </w:r>
    </w:p>
    <w:p w:rsidR="00FA5731" w:rsidRPr="0056721F" w:rsidRDefault="00FA5731" w:rsidP="00FA5731">
      <w:pPr>
        <w:pStyle w:val="a3"/>
        <w:spacing w:before="0" w:beforeAutospacing="0" w:after="0" w:afterAutospacing="0"/>
        <w:jc w:val="both"/>
        <w:rPr>
          <w:sz w:val="28"/>
          <w:szCs w:val="28"/>
        </w:rPr>
      </w:pPr>
      <w:r w:rsidRPr="00D14F34">
        <w:rPr>
          <w:b/>
          <w:sz w:val="28"/>
          <w:szCs w:val="28"/>
        </w:rPr>
        <w:lastRenderedPageBreak/>
        <w:t xml:space="preserve">Цель: </w:t>
      </w:r>
      <w:r w:rsidRPr="0056721F">
        <w:rPr>
          <w:sz w:val="28"/>
          <w:szCs w:val="28"/>
        </w:rPr>
        <w:t>создание условий для оптимального развития коммуникативных навыков у дошкольников с ОВЗ.</w:t>
      </w:r>
    </w:p>
    <w:p w:rsidR="00F745BB" w:rsidRDefault="00FA5731" w:rsidP="00FA5731">
      <w:pPr>
        <w:pStyle w:val="a3"/>
        <w:spacing w:before="0" w:beforeAutospacing="0" w:after="0" w:afterAutospacing="0"/>
        <w:ind w:firstLine="567"/>
        <w:jc w:val="both"/>
        <w:rPr>
          <w:b/>
          <w:sz w:val="28"/>
          <w:szCs w:val="28"/>
        </w:rPr>
      </w:pPr>
      <w:r w:rsidRPr="00D14F34">
        <w:rPr>
          <w:b/>
          <w:sz w:val="28"/>
          <w:szCs w:val="28"/>
        </w:rPr>
        <w:t xml:space="preserve">                                   </w:t>
      </w:r>
    </w:p>
    <w:p w:rsidR="00FA5731" w:rsidRDefault="00FA5731" w:rsidP="00FA5731">
      <w:pPr>
        <w:pStyle w:val="a3"/>
        <w:spacing w:before="0" w:beforeAutospacing="0" w:after="0" w:afterAutospacing="0"/>
        <w:ind w:firstLine="567"/>
        <w:jc w:val="both"/>
        <w:rPr>
          <w:b/>
          <w:sz w:val="28"/>
          <w:szCs w:val="28"/>
        </w:rPr>
      </w:pPr>
      <w:r w:rsidRPr="00D14F34">
        <w:rPr>
          <w:b/>
          <w:sz w:val="28"/>
          <w:szCs w:val="28"/>
        </w:rPr>
        <w:t>Задачи:</w:t>
      </w:r>
    </w:p>
    <w:p w:rsidR="00F745BB" w:rsidRPr="00D14F34" w:rsidRDefault="00F745BB" w:rsidP="00FA5731">
      <w:pPr>
        <w:pStyle w:val="a3"/>
        <w:spacing w:before="0" w:beforeAutospacing="0" w:after="0" w:afterAutospacing="0"/>
        <w:ind w:firstLine="567"/>
        <w:jc w:val="both"/>
        <w:rPr>
          <w:sz w:val="28"/>
          <w:szCs w:val="28"/>
        </w:rPr>
      </w:pPr>
    </w:p>
    <w:p w:rsidR="00FA5731" w:rsidRPr="0056721F" w:rsidRDefault="00FA5731" w:rsidP="00FA5731">
      <w:pPr>
        <w:numPr>
          <w:ilvl w:val="0"/>
          <w:numId w:val="6"/>
        </w:numPr>
        <w:spacing w:after="0" w:line="240" w:lineRule="auto"/>
        <w:ind w:right="-5"/>
        <w:jc w:val="both"/>
        <w:rPr>
          <w:rFonts w:ascii="Times New Roman" w:hAnsi="Times New Roman" w:cs="Times New Roman"/>
          <w:sz w:val="28"/>
          <w:szCs w:val="28"/>
        </w:rPr>
      </w:pPr>
      <w:r w:rsidRPr="0056721F">
        <w:rPr>
          <w:rFonts w:ascii="Times New Roman" w:hAnsi="Times New Roman" w:cs="Times New Roman"/>
          <w:sz w:val="28"/>
          <w:szCs w:val="28"/>
        </w:rPr>
        <w:t>Изучить и проанализировать научно-методическую литературу по формированию коммуникативных навыков у детей с ОВЗ.</w:t>
      </w:r>
    </w:p>
    <w:p w:rsidR="00FA5731" w:rsidRPr="0056721F" w:rsidRDefault="00FA5731" w:rsidP="00FA5731">
      <w:pPr>
        <w:numPr>
          <w:ilvl w:val="0"/>
          <w:numId w:val="6"/>
        </w:numPr>
        <w:spacing w:after="0" w:line="240" w:lineRule="auto"/>
        <w:ind w:right="-5"/>
        <w:jc w:val="both"/>
        <w:rPr>
          <w:rFonts w:ascii="Times New Roman" w:hAnsi="Times New Roman" w:cs="Times New Roman"/>
          <w:sz w:val="28"/>
          <w:szCs w:val="28"/>
        </w:rPr>
      </w:pPr>
      <w:r w:rsidRPr="0056721F">
        <w:rPr>
          <w:rFonts w:ascii="Times New Roman" w:hAnsi="Times New Roman" w:cs="Times New Roman"/>
          <w:sz w:val="28"/>
          <w:szCs w:val="28"/>
        </w:rPr>
        <w:t>Выявить особенности развития коммуникативных навыков у детей с ОВЗ,</w:t>
      </w:r>
    </w:p>
    <w:p w:rsidR="00FA5731" w:rsidRPr="0056721F" w:rsidRDefault="00FA5731" w:rsidP="00FA5731">
      <w:pPr>
        <w:numPr>
          <w:ilvl w:val="0"/>
          <w:numId w:val="6"/>
        </w:numPr>
        <w:spacing w:after="0" w:line="240" w:lineRule="auto"/>
        <w:ind w:right="-5"/>
        <w:jc w:val="both"/>
        <w:rPr>
          <w:rFonts w:ascii="Times New Roman" w:hAnsi="Times New Roman" w:cs="Times New Roman"/>
          <w:sz w:val="28"/>
          <w:szCs w:val="28"/>
        </w:rPr>
      </w:pPr>
      <w:r w:rsidRPr="0056721F">
        <w:rPr>
          <w:rFonts w:ascii="Times New Roman" w:hAnsi="Times New Roman" w:cs="Times New Roman"/>
          <w:sz w:val="28"/>
          <w:szCs w:val="28"/>
        </w:rPr>
        <w:t xml:space="preserve">Подобрать и апробировать различные виды игровых упражнений на формирование коммуникативных навыков у детей с ОВЗ. </w:t>
      </w:r>
    </w:p>
    <w:p w:rsidR="00FA5731" w:rsidRPr="0056721F" w:rsidRDefault="00FA5731" w:rsidP="00FA5731">
      <w:pPr>
        <w:numPr>
          <w:ilvl w:val="0"/>
          <w:numId w:val="6"/>
        </w:numPr>
        <w:spacing w:after="0" w:line="240" w:lineRule="auto"/>
        <w:ind w:right="-5"/>
        <w:jc w:val="both"/>
        <w:rPr>
          <w:rFonts w:ascii="Times New Roman" w:hAnsi="Times New Roman" w:cs="Times New Roman"/>
          <w:sz w:val="28"/>
          <w:szCs w:val="28"/>
        </w:rPr>
      </w:pPr>
      <w:r w:rsidRPr="0056721F">
        <w:rPr>
          <w:rFonts w:ascii="Times New Roman" w:hAnsi="Times New Roman" w:cs="Times New Roman"/>
          <w:sz w:val="28"/>
          <w:szCs w:val="28"/>
        </w:rPr>
        <w:t>Создать собственную картотеку игр и упражнений на формирование коммуникативных навыков  и проверить ее эффективность на практике.</w:t>
      </w:r>
    </w:p>
    <w:p w:rsidR="00FA5731" w:rsidRPr="00D14F34" w:rsidRDefault="00FA5731" w:rsidP="00FA5731">
      <w:pPr>
        <w:spacing w:after="0" w:line="240" w:lineRule="auto"/>
        <w:ind w:left="900" w:right="-5"/>
        <w:jc w:val="both"/>
        <w:rPr>
          <w:rFonts w:ascii="Times New Roman" w:hAnsi="Times New Roman" w:cs="Times New Roman"/>
          <w:sz w:val="28"/>
          <w:szCs w:val="28"/>
        </w:rPr>
      </w:pPr>
    </w:p>
    <w:p w:rsidR="00013416" w:rsidRDefault="00013416" w:rsidP="00FA5731">
      <w:pPr>
        <w:pStyle w:val="a3"/>
        <w:spacing w:before="0" w:beforeAutospacing="0" w:after="0" w:afterAutospacing="0"/>
        <w:jc w:val="center"/>
        <w:rPr>
          <w:b/>
          <w:sz w:val="28"/>
          <w:szCs w:val="28"/>
        </w:rPr>
      </w:pPr>
      <w:r w:rsidRPr="00D14F34">
        <w:rPr>
          <w:b/>
          <w:sz w:val="28"/>
          <w:szCs w:val="28"/>
        </w:rPr>
        <w:t>Актуальность</w:t>
      </w:r>
    </w:p>
    <w:p w:rsidR="00F745BB" w:rsidRPr="00D14F34" w:rsidRDefault="00F745BB" w:rsidP="00FA5731">
      <w:pPr>
        <w:pStyle w:val="a3"/>
        <w:spacing w:before="0" w:beforeAutospacing="0" w:after="0" w:afterAutospacing="0"/>
        <w:jc w:val="center"/>
        <w:rPr>
          <w:sz w:val="28"/>
          <w:szCs w:val="28"/>
        </w:rPr>
      </w:pPr>
    </w:p>
    <w:p w:rsidR="00892EFF" w:rsidRDefault="00892EFF" w:rsidP="00892EFF">
      <w:pPr>
        <w:spacing w:after="0" w:line="240" w:lineRule="auto"/>
        <w:ind w:firstLine="720"/>
        <w:jc w:val="both"/>
        <w:rPr>
          <w:rFonts w:ascii="Times New Roman" w:hAnsi="Times New Roman" w:cs="Times New Roman"/>
          <w:sz w:val="28"/>
          <w:szCs w:val="28"/>
        </w:rPr>
      </w:pPr>
      <w:r w:rsidRPr="006B7B95">
        <w:rPr>
          <w:rFonts w:ascii="Times New Roman" w:hAnsi="Times New Roman" w:cs="Times New Roman"/>
          <w:sz w:val="28"/>
          <w:szCs w:val="28"/>
        </w:rPr>
        <w:t xml:space="preserve">Общение - одно из основных условий развития ребенка, важнейший фактор формирования его личности, ведущий вид человеческой деятельности, направленный на познание и оценку самого себя посредством других людей. Об этом свидетельствуют фундаментальные исследования отечественных психологов прошлых лет и настоящего времени (Л. С. Выготский, А. В. Запорожец, А. Н. Леонтьев, М. И. Лисина, С. Л. Рубинштейн, Д. Б. </w:t>
      </w:r>
      <w:proofErr w:type="spellStart"/>
      <w:r w:rsidRPr="006B7B95">
        <w:rPr>
          <w:rFonts w:ascii="Times New Roman" w:hAnsi="Times New Roman" w:cs="Times New Roman"/>
          <w:sz w:val="28"/>
          <w:szCs w:val="28"/>
        </w:rPr>
        <w:t>Эльконин</w:t>
      </w:r>
      <w:proofErr w:type="spellEnd"/>
      <w:r w:rsidRPr="006B7B95">
        <w:rPr>
          <w:rFonts w:ascii="Times New Roman" w:hAnsi="Times New Roman" w:cs="Times New Roman"/>
          <w:sz w:val="28"/>
          <w:szCs w:val="28"/>
        </w:rPr>
        <w:t xml:space="preserve"> и др.). </w:t>
      </w:r>
    </w:p>
    <w:p w:rsidR="00013416" w:rsidRPr="00FA5731" w:rsidRDefault="00013416" w:rsidP="00892EFF">
      <w:pPr>
        <w:spacing w:after="0" w:line="240" w:lineRule="auto"/>
        <w:ind w:firstLine="720"/>
        <w:jc w:val="both"/>
        <w:rPr>
          <w:rFonts w:ascii="Times New Roman" w:hAnsi="Times New Roman" w:cs="Times New Roman"/>
          <w:bCs/>
          <w:sz w:val="28"/>
          <w:szCs w:val="28"/>
        </w:rPr>
      </w:pPr>
      <w:r w:rsidRPr="00D14F34">
        <w:rPr>
          <w:rFonts w:ascii="Times New Roman" w:hAnsi="Times New Roman" w:cs="Times New Roman"/>
          <w:bCs/>
          <w:sz w:val="28"/>
          <w:szCs w:val="28"/>
        </w:rPr>
        <w:t xml:space="preserve">Значение взаимоотношений с окружающими огромно, и их нарушение – тонкий показатель отклонений психического развития. Ребенок, который мало общается со сверстниками и не принимается ими из-за неумения организовать общение, быть интересным окружающим, чувствует себя уязвленным, отвергнутым. Это может привести к резкому понижению самооценки, возрастанию робости в контактах, замкнутости или наоборот, вызвать агрессивность, конфликтность. Практически у каждого ребенка в определенные моменты его жизни возникают некоторые затруднения, связанные с общением. Это не значит, что у него что-то не так. В принципе, у него сформированы коммуникативные способности. Но их необходимо поддерживать и развивать. Конечно, это доступно и самому ребенку в его повседневной жизни, но мы взрослые должны помочь ему пройти сложный, но необходимый путь к беспроблемному общению более безболезненно.  Поэтому необходимо помогать ребенку налаживать отношения с окружающими, чтобы этот фактор не стал тормозом на пути развития личности. </w:t>
      </w:r>
    </w:p>
    <w:p w:rsidR="00FA5731" w:rsidRDefault="00FA5731" w:rsidP="00FA5731">
      <w:pPr>
        <w:spacing w:after="0" w:line="240" w:lineRule="auto"/>
        <w:jc w:val="center"/>
        <w:rPr>
          <w:rFonts w:ascii="Times New Roman" w:eastAsia="Times New Roman" w:hAnsi="Times New Roman" w:cs="Times New Roman"/>
          <w:b/>
          <w:sz w:val="28"/>
          <w:szCs w:val="28"/>
          <w:lang w:eastAsia="ru-RU"/>
        </w:rPr>
      </w:pPr>
    </w:p>
    <w:p w:rsidR="00013416" w:rsidRPr="00FA5731" w:rsidRDefault="00886294" w:rsidP="0088629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6721F" w:rsidRPr="00FA5731">
        <w:rPr>
          <w:rFonts w:ascii="Times New Roman" w:eastAsia="Times New Roman" w:hAnsi="Times New Roman" w:cs="Times New Roman"/>
          <w:b/>
          <w:sz w:val="28"/>
          <w:szCs w:val="28"/>
          <w:lang w:eastAsia="ru-RU"/>
        </w:rPr>
        <w:t>Характерные недостатки развития детей с ОВЗ:</w:t>
      </w:r>
    </w:p>
    <w:p w:rsidR="00013416" w:rsidRPr="00FA5731" w:rsidRDefault="00013416" w:rsidP="00013416">
      <w:pPr>
        <w:spacing w:after="0" w:line="240" w:lineRule="auto"/>
        <w:ind w:firstLine="567"/>
        <w:jc w:val="center"/>
        <w:rPr>
          <w:rFonts w:ascii="Times New Roman" w:eastAsia="Times New Roman" w:hAnsi="Times New Roman" w:cs="Times New Roman"/>
          <w:sz w:val="28"/>
          <w:szCs w:val="28"/>
          <w:lang w:eastAsia="ru-RU"/>
        </w:rPr>
      </w:pPr>
    </w:p>
    <w:p w:rsidR="00DA5440" w:rsidRPr="00FA5731" w:rsidRDefault="00892EFF" w:rsidP="0056721F">
      <w:pPr>
        <w:numPr>
          <w:ilvl w:val="0"/>
          <w:numId w:val="7"/>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недостатки речевого развития;</w:t>
      </w:r>
    </w:p>
    <w:p w:rsidR="00DA5440" w:rsidRPr="00FA5731" w:rsidRDefault="00892EFF" w:rsidP="0056721F">
      <w:pPr>
        <w:numPr>
          <w:ilvl w:val="0"/>
          <w:numId w:val="7"/>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недостатки развития моторики;</w:t>
      </w:r>
    </w:p>
    <w:p w:rsidR="00DA5440" w:rsidRPr="00FA5731" w:rsidRDefault="00892EFF" w:rsidP="0056721F">
      <w:pPr>
        <w:numPr>
          <w:ilvl w:val="0"/>
          <w:numId w:val="7"/>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замедление и ограничение восприятия;</w:t>
      </w:r>
    </w:p>
    <w:p w:rsidR="00DA5440" w:rsidRPr="00FA5731" w:rsidRDefault="00892EFF" w:rsidP="0056721F">
      <w:pPr>
        <w:numPr>
          <w:ilvl w:val="0"/>
          <w:numId w:val="7"/>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lastRenderedPageBreak/>
        <w:t>недостатки развития мыслительной деятельности;</w:t>
      </w:r>
    </w:p>
    <w:p w:rsidR="00DA5440" w:rsidRPr="00FA5731" w:rsidRDefault="00892EFF" w:rsidP="0056721F">
      <w:pPr>
        <w:numPr>
          <w:ilvl w:val="0"/>
          <w:numId w:val="7"/>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проблемы в знаниях и представлениях об окружающем мире, межличностных отношениях.</w:t>
      </w:r>
    </w:p>
    <w:p w:rsidR="0056721F" w:rsidRPr="00FA5731" w:rsidRDefault="0056721F" w:rsidP="0056721F">
      <w:pPr>
        <w:spacing w:after="0" w:line="240" w:lineRule="auto"/>
        <w:ind w:firstLine="567"/>
        <w:jc w:val="both"/>
        <w:rPr>
          <w:rFonts w:ascii="Times New Roman" w:eastAsia="Times New Roman" w:hAnsi="Times New Roman" w:cs="Times New Roman"/>
          <w:sz w:val="28"/>
          <w:szCs w:val="28"/>
          <w:lang w:eastAsia="ru-RU"/>
        </w:rPr>
      </w:pPr>
    </w:p>
    <w:p w:rsidR="00013416" w:rsidRPr="00FA5731" w:rsidRDefault="0056721F" w:rsidP="00FA5731">
      <w:pPr>
        <w:spacing w:after="0" w:line="240" w:lineRule="auto"/>
        <w:ind w:firstLine="567"/>
        <w:jc w:val="center"/>
        <w:rPr>
          <w:rFonts w:ascii="Times New Roman" w:eastAsia="Times New Roman" w:hAnsi="Times New Roman" w:cs="Times New Roman"/>
          <w:b/>
          <w:sz w:val="28"/>
          <w:szCs w:val="28"/>
          <w:lang w:eastAsia="ru-RU"/>
        </w:rPr>
      </w:pPr>
      <w:r w:rsidRPr="00FA5731">
        <w:rPr>
          <w:rFonts w:ascii="Times New Roman" w:eastAsia="Times New Roman" w:hAnsi="Times New Roman" w:cs="Times New Roman"/>
          <w:b/>
          <w:sz w:val="28"/>
          <w:szCs w:val="28"/>
          <w:lang w:eastAsia="ru-RU"/>
        </w:rPr>
        <w:t>Развитие коммуникативных навыков детей с ОВЗ осуществляется через разные виды деятельности:</w:t>
      </w:r>
    </w:p>
    <w:p w:rsidR="00DF705A"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Pr="00FA5731" w:rsidRDefault="00892EFF" w:rsidP="0056721F">
      <w:pPr>
        <w:numPr>
          <w:ilvl w:val="0"/>
          <w:numId w:val="8"/>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коррекционные занятия;</w:t>
      </w:r>
    </w:p>
    <w:p w:rsidR="00DF705A"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Pr="00FA5731" w:rsidRDefault="00892EFF" w:rsidP="0056721F">
      <w:pPr>
        <w:numPr>
          <w:ilvl w:val="0"/>
          <w:numId w:val="8"/>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беседы;</w:t>
      </w:r>
    </w:p>
    <w:p w:rsidR="00DF705A"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Pr="00FA5731" w:rsidRDefault="00892EFF" w:rsidP="0056721F">
      <w:pPr>
        <w:numPr>
          <w:ilvl w:val="0"/>
          <w:numId w:val="8"/>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чтение художественной литературы;</w:t>
      </w:r>
    </w:p>
    <w:p w:rsidR="00DF705A"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Pr="00FA5731" w:rsidRDefault="00892EFF" w:rsidP="0056721F">
      <w:pPr>
        <w:numPr>
          <w:ilvl w:val="0"/>
          <w:numId w:val="8"/>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игры;</w:t>
      </w:r>
    </w:p>
    <w:p w:rsidR="00DF705A"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Pr="00FA5731" w:rsidRDefault="00892EFF" w:rsidP="0056721F">
      <w:pPr>
        <w:numPr>
          <w:ilvl w:val="0"/>
          <w:numId w:val="8"/>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театрализованная деятельность;</w:t>
      </w:r>
    </w:p>
    <w:p w:rsidR="00DF705A"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Pr="00FA5731" w:rsidRDefault="00892EFF" w:rsidP="0056721F">
      <w:pPr>
        <w:numPr>
          <w:ilvl w:val="0"/>
          <w:numId w:val="8"/>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изобразительная деятельность;</w:t>
      </w:r>
    </w:p>
    <w:p w:rsidR="00DF705A"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Pr="00FA5731" w:rsidRDefault="00892EFF" w:rsidP="0056721F">
      <w:pPr>
        <w:numPr>
          <w:ilvl w:val="0"/>
          <w:numId w:val="8"/>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труд;</w:t>
      </w:r>
    </w:p>
    <w:p w:rsidR="00DF705A"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Pr="00FA5731" w:rsidRDefault="00892EFF" w:rsidP="0056721F">
      <w:pPr>
        <w:numPr>
          <w:ilvl w:val="0"/>
          <w:numId w:val="8"/>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анализ проблемных ситуаций.</w:t>
      </w:r>
    </w:p>
    <w:p w:rsidR="0056721F" w:rsidRPr="00FA5731" w:rsidRDefault="0056721F" w:rsidP="0056721F">
      <w:pPr>
        <w:spacing w:after="0" w:line="240" w:lineRule="auto"/>
        <w:ind w:firstLine="567"/>
        <w:jc w:val="both"/>
        <w:rPr>
          <w:rFonts w:ascii="Times New Roman" w:eastAsia="Times New Roman" w:hAnsi="Times New Roman" w:cs="Times New Roman"/>
          <w:sz w:val="28"/>
          <w:szCs w:val="28"/>
          <w:lang w:eastAsia="ru-RU"/>
        </w:rPr>
      </w:pPr>
    </w:p>
    <w:p w:rsidR="0056721F" w:rsidRPr="00FA5731" w:rsidRDefault="0056721F" w:rsidP="00FA5731">
      <w:pPr>
        <w:spacing w:after="0" w:line="240" w:lineRule="auto"/>
        <w:ind w:firstLine="567"/>
        <w:jc w:val="center"/>
        <w:rPr>
          <w:rFonts w:ascii="Times New Roman" w:eastAsia="Times New Roman" w:hAnsi="Times New Roman" w:cs="Times New Roman"/>
          <w:b/>
          <w:sz w:val="28"/>
          <w:szCs w:val="28"/>
          <w:lang w:eastAsia="ru-RU"/>
        </w:rPr>
      </w:pPr>
      <w:r w:rsidRPr="00FA5731">
        <w:rPr>
          <w:rFonts w:ascii="Times New Roman" w:eastAsia="Times New Roman" w:hAnsi="Times New Roman" w:cs="Times New Roman"/>
          <w:b/>
          <w:sz w:val="28"/>
          <w:szCs w:val="28"/>
          <w:lang w:eastAsia="ru-RU"/>
        </w:rPr>
        <w:t>Эффективная коммуникация невозможна без развития речи:</w:t>
      </w:r>
    </w:p>
    <w:p w:rsidR="00DF705A"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Default="00892EFF" w:rsidP="0056721F">
      <w:pPr>
        <w:numPr>
          <w:ilvl w:val="0"/>
          <w:numId w:val="9"/>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Развитие звуковой культуры речи: «Угадай, кто позвал», «Ау»,</w:t>
      </w:r>
    </w:p>
    <w:p w:rsidR="00DF705A" w:rsidRPr="00FA5731"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Default="00892EFF" w:rsidP="0056721F">
      <w:pPr>
        <w:numPr>
          <w:ilvl w:val="0"/>
          <w:numId w:val="9"/>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«Четвертый лишний», «Испорченный телефон»;</w:t>
      </w:r>
    </w:p>
    <w:p w:rsidR="00DF705A" w:rsidRPr="00FA5731"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Default="00892EFF" w:rsidP="0056721F">
      <w:pPr>
        <w:numPr>
          <w:ilvl w:val="0"/>
          <w:numId w:val="9"/>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Развитие грамматического строя речи: «Один-много», «Назови ласково», «Чего не стало», «Где находится предмет?»;</w:t>
      </w:r>
    </w:p>
    <w:p w:rsidR="00DF705A" w:rsidRPr="00FA5731"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Default="00892EFF" w:rsidP="0056721F">
      <w:pPr>
        <w:numPr>
          <w:ilvl w:val="0"/>
          <w:numId w:val="9"/>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Развитие лексической стороны речи «Я знаю пять…», «Кто больше назовет», «Скажи по-другому», «Подбери слово», «Скажи наоборот»;</w:t>
      </w:r>
    </w:p>
    <w:p w:rsidR="00DF705A" w:rsidRPr="00FA5731" w:rsidRDefault="00DF705A" w:rsidP="00DF705A">
      <w:pPr>
        <w:spacing w:after="0" w:line="240" w:lineRule="auto"/>
        <w:ind w:left="720"/>
        <w:jc w:val="both"/>
        <w:rPr>
          <w:rFonts w:ascii="Times New Roman" w:eastAsia="Times New Roman" w:hAnsi="Times New Roman" w:cs="Times New Roman"/>
          <w:sz w:val="28"/>
          <w:szCs w:val="28"/>
          <w:lang w:eastAsia="ru-RU"/>
        </w:rPr>
      </w:pPr>
    </w:p>
    <w:p w:rsidR="00DA5440" w:rsidRPr="00FA5731" w:rsidRDefault="00892EFF" w:rsidP="0056721F">
      <w:pPr>
        <w:numPr>
          <w:ilvl w:val="0"/>
          <w:numId w:val="9"/>
        </w:numPr>
        <w:spacing w:after="0" w:line="240" w:lineRule="auto"/>
        <w:jc w:val="both"/>
        <w:rPr>
          <w:rFonts w:ascii="Times New Roman" w:eastAsia="Times New Roman" w:hAnsi="Times New Roman" w:cs="Times New Roman"/>
          <w:sz w:val="28"/>
          <w:szCs w:val="28"/>
          <w:lang w:eastAsia="ru-RU"/>
        </w:rPr>
      </w:pPr>
      <w:r w:rsidRPr="00FA5731">
        <w:rPr>
          <w:rFonts w:ascii="Times New Roman" w:eastAsia="Times New Roman" w:hAnsi="Times New Roman" w:cs="Times New Roman"/>
          <w:sz w:val="28"/>
          <w:szCs w:val="28"/>
          <w:lang w:eastAsia="ru-RU"/>
        </w:rPr>
        <w:t>Развитие связной речи «Если бы…», «Продолжи рассказ», «Реклама», «Интервью», «Телеведущий», «Радио», «А я бы…», «Опиши и угадай».</w:t>
      </w:r>
    </w:p>
    <w:p w:rsidR="0056721F" w:rsidRDefault="0056721F" w:rsidP="0056721F">
      <w:pPr>
        <w:spacing w:after="0" w:line="240" w:lineRule="auto"/>
        <w:ind w:firstLine="567"/>
        <w:jc w:val="both"/>
        <w:rPr>
          <w:rFonts w:ascii="Times New Roman" w:eastAsia="Times New Roman" w:hAnsi="Times New Roman" w:cs="Times New Roman"/>
          <w:sz w:val="28"/>
          <w:szCs w:val="28"/>
          <w:lang w:eastAsia="ru-RU"/>
        </w:rPr>
      </w:pPr>
    </w:p>
    <w:p w:rsidR="00886294" w:rsidRPr="00FA5731" w:rsidRDefault="00886294" w:rsidP="0056721F">
      <w:pPr>
        <w:spacing w:after="0" w:line="240" w:lineRule="auto"/>
        <w:ind w:firstLine="567"/>
        <w:jc w:val="both"/>
        <w:rPr>
          <w:rFonts w:ascii="Times New Roman" w:eastAsia="Times New Roman" w:hAnsi="Times New Roman" w:cs="Times New Roman"/>
          <w:sz w:val="28"/>
          <w:szCs w:val="28"/>
          <w:lang w:eastAsia="ru-RU"/>
        </w:rPr>
      </w:pPr>
    </w:p>
    <w:p w:rsidR="00886294" w:rsidRPr="00886294" w:rsidRDefault="00886294" w:rsidP="00886294">
      <w:pPr>
        <w:spacing w:after="160" w:line="259" w:lineRule="auto"/>
        <w:rPr>
          <w:rFonts w:ascii="Times New Roman" w:eastAsia="Calibri" w:hAnsi="Times New Roman" w:cs="Times New Roman"/>
          <w:sz w:val="28"/>
          <w:szCs w:val="28"/>
        </w:rPr>
      </w:pPr>
      <w:r w:rsidRPr="00886294">
        <w:rPr>
          <w:rFonts w:ascii="Times New Roman" w:eastAsia="Calibri" w:hAnsi="Times New Roman" w:cs="Times New Roman"/>
          <w:sz w:val="28"/>
          <w:szCs w:val="28"/>
        </w:rPr>
        <w:t xml:space="preserve">Главный метод при работе с детьми с ОВЗ на </w:t>
      </w:r>
      <w:r w:rsidRPr="00886294">
        <w:rPr>
          <w:rFonts w:ascii="Times New Roman" w:eastAsia="Calibri" w:hAnsi="Times New Roman" w:cs="Times New Roman"/>
          <w:b/>
          <w:sz w:val="28"/>
          <w:szCs w:val="28"/>
        </w:rPr>
        <w:t>уроках</w:t>
      </w:r>
      <w:r w:rsidRPr="00886294">
        <w:rPr>
          <w:rFonts w:ascii="Times New Roman" w:eastAsia="Calibri" w:hAnsi="Times New Roman" w:cs="Times New Roman"/>
          <w:sz w:val="28"/>
          <w:szCs w:val="28"/>
        </w:rPr>
        <w:t xml:space="preserve"> – метод наблюдения. Он является незаменимым как при первичной ориентировке в реальности детских отношений, так и для дальнейшей работы, чтобы описать конкретную картину взаимодействия детей. Данный метод дает много </w:t>
      </w:r>
      <w:r w:rsidRPr="00886294">
        <w:rPr>
          <w:rFonts w:ascii="Times New Roman" w:eastAsia="Calibri" w:hAnsi="Times New Roman" w:cs="Times New Roman"/>
          <w:sz w:val="28"/>
          <w:szCs w:val="28"/>
        </w:rPr>
        <w:lastRenderedPageBreak/>
        <w:t>живых, интересных фактов, которые отражают жизнь ребенка в естественных для него условиях (адаптация ребенка в группе детей).</w:t>
      </w:r>
    </w:p>
    <w:p w:rsidR="00886294" w:rsidRPr="00886294" w:rsidRDefault="00886294" w:rsidP="00886294">
      <w:pPr>
        <w:spacing w:after="0" w:line="360" w:lineRule="auto"/>
        <w:rPr>
          <w:rFonts w:ascii="Times New Roman" w:eastAsia="Times New Roman" w:hAnsi="Times New Roman" w:cs="Times New Roman"/>
          <w:color w:val="000000"/>
          <w:sz w:val="28"/>
          <w:szCs w:val="28"/>
          <w:lang w:eastAsia="ru-RU"/>
        </w:rPr>
      </w:pPr>
      <w:r w:rsidRPr="00886294">
        <w:rPr>
          <w:rFonts w:ascii="Times New Roman" w:eastAsia="Times New Roman" w:hAnsi="Times New Roman" w:cs="Times New Roman"/>
          <w:b/>
          <w:color w:val="000000"/>
          <w:sz w:val="28"/>
          <w:szCs w:val="28"/>
          <w:lang w:eastAsia="ru-RU"/>
        </w:rPr>
        <w:t>Дни здоровья</w:t>
      </w:r>
      <w:r w:rsidRPr="00886294">
        <w:rPr>
          <w:rFonts w:ascii="Times New Roman" w:eastAsia="Times New Roman" w:hAnsi="Times New Roman" w:cs="Times New Roman"/>
          <w:color w:val="000000"/>
          <w:sz w:val="28"/>
          <w:szCs w:val="28"/>
          <w:lang w:eastAsia="ru-RU"/>
        </w:rPr>
        <w:t xml:space="preserve">  эти мероприятия не только укрепляют здоровье учащихся  и развивают физические качества, но и формируют чувство коллективизма и взаимопомощи,  а также воспитывают « здоровый дух соперничества».</w:t>
      </w:r>
    </w:p>
    <w:p w:rsidR="00886294" w:rsidRPr="00886294" w:rsidRDefault="00886294" w:rsidP="00886294">
      <w:pPr>
        <w:spacing w:after="0" w:line="360" w:lineRule="auto"/>
        <w:rPr>
          <w:rFonts w:ascii="Times New Roman" w:eastAsia="Times New Roman" w:hAnsi="Times New Roman" w:cs="Times New Roman"/>
          <w:color w:val="000000"/>
          <w:sz w:val="28"/>
          <w:szCs w:val="28"/>
          <w:lang w:eastAsia="ru-RU"/>
        </w:rPr>
      </w:pPr>
      <w:r w:rsidRPr="00886294">
        <w:rPr>
          <w:rFonts w:ascii="Times New Roman" w:eastAsia="Times New Roman" w:hAnsi="Times New Roman" w:cs="Times New Roman"/>
          <w:b/>
          <w:color w:val="000000"/>
          <w:sz w:val="28"/>
          <w:szCs w:val="28"/>
          <w:lang w:eastAsia="ru-RU"/>
        </w:rPr>
        <w:t>Экскурсии</w:t>
      </w:r>
      <w:r w:rsidRPr="00886294">
        <w:rPr>
          <w:rFonts w:ascii="Times New Roman" w:eastAsia="Times New Roman" w:hAnsi="Times New Roman" w:cs="Times New Roman"/>
          <w:color w:val="000000"/>
          <w:sz w:val="28"/>
          <w:szCs w:val="28"/>
          <w:lang w:eastAsia="ru-RU"/>
        </w:rPr>
        <w:t xml:space="preserve"> развивается личностно-значимое отношение к познанию природы, понимание и уважение её, определяет место человека в окружающем мире и формируется экологически целесообразное поведение личности.</w:t>
      </w:r>
    </w:p>
    <w:p w:rsidR="00886294" w:rsidRPr="00886294" w:rsidRDefault="00886294" w:rsidP="00886294">
      <w:pPr>
        <w:spacing w:after="0" w:line="360" w:lineRule="auto"/>
        <w:rPr>
          <w:rFonts w:ascii="Times New Roman" w:eastAsia="Times New Roman" w:hAnsi="Times New Roman" w:cs="Times New Roman"/>
          <w:color w:val="000000"/>
          <w:sz w:val="28"/>
          <w:szCs w:val="28"/>
          <w:lang w:eastAsia="ru-RU"/>
        </w:rPr>
      </w:pPr>
      <w:r w:rsidRPr="00886294">
        <w:rPr>
          <w:rFonts w:ascii="Times New Roman" w:eastAsia="Times New Roman" w:hAnsi="Times New Roman" w:cs="Times New Roman"/>
          <w:b/>
          <w:color w:val="000000"/>
          <w:sz w:val="28"/>
          <w:szCs w:val="28"/>
          <w:lang w:eastAsia="ru-RU"/>
        </w:rPr>
        <w:t>Праздники</w:t>
      </w:r>
      <w:r w:rsidRPr="00886294">
        <w:rPr>
          <w:rFonts w:ascii="Times New Roman" w:eastAsia="Times New Roman" w:hAnsi="Times New Roman" w:cs="Times New Roman"/>
          <w:color w:val="000000"/>
          <w:sz w:val="28"/>
          <w:szCs w:val="28"/>
          <w:lang w:eastAsia="ru-RU"/>
        </w:rPr>
        <w:t xml:space="preserve"> развитие коммуникативной компетенции в условиях проведения праздников - важное звено в социальной адаптации ребенка. Совершенствуя свои коммуникативные умение школьник  учится преодолевать свой страх перед выступлением, </w:t>
      </w:r>
      <w:proofErr w:type="gramStart"/>
      <w:r w:rsidRPr="00886294">
        <w:rPr>
          <w:rFonts w:ascii="Times New Roman" w:eastAsia="Times New Roman" w:hAnsi="Times New Roman" w:cs="Times New Roman"/>
          <w:color w:val="000000"/>
          <w:sz w:val="28"/>
          <w:szCs w:val="28"/>
          <w:lang w:eastAsia="ru-RU"/>
        </w:rPr>
        <w:t>перед</w:t>
      </w:r>
      <w:proofErr w:type="gramEnd"/>
      <w:r w:rsidRPr="00886294">
        <w:rPr>
          <w:rFonts w:ascii="Times New Roman" w:eastAsia="Times New Roman" w:hAnsi="Times New Roman" w:cs="Times New Roman"/>
          <w:color w:val="000000"/>
          <w:sz w:val="28"/>
          <w:szCs w:val="28"/>
          <w:lang w:eastAsia="ru-RU"/>
        </w:rPr>
        <w:t xml:space="preserve"> работай </w:t>
      </w:r>
      <w:proofErr w:type="gramStart"/>
      <w:r w:rsidRPr="00886294">
        <w:rPr>
          <w:rFonts w:ascii="Times New Roman" w:eastAsia="Times New Roman" w:hAnsi="Times New Roman" w:cs="Times New Roman"/>
          <w:color w:val="000000"/>
          <w:sz w:val="28"/>
          <w:szCs w:val="28"/>
          <w:lang w:eastAsia="ru-RU"/>
        </w:rPr>
        <w:t>с</w:t>
      </w:r>
      <w:proofErr w:type="gramEnd"/>
      <w:r w:rsidRPr="00886294">
        <w:rPr>
          <w:rFonts w:ascii="Times New Roman" w:eastAsia="Times New Roman" w:hAnsi="Times New Roman" w:cs="Times New Roman"/>
          <w:color w:val="000000"/>
          <w:sz w:val="28"/>
          <w:szCs w:val="28"/>
          <w:lang w:eastAsia="ru-RU"/>
        </w:rPr>
        <w:t xml:space="preserve"> залом, а в дальнейшем будет более успешен в установлении контактов с окружающими людьми, легче пройдет процесс социализации.</w:t>
      </w:r>
      <w:r w:rsidRPr="00886294">
        <w:rPr>
          <w:rFonts w:ascii="Times New Roman" w:eastAsia="Times New Roman" w:hAnsi="Times New Roman" w:cs="Times New Roman"/>
          <w:color w:val="000000"/>
          <w:sz w:val="28"/>
          <w:szCs w:val="28"/>
          <w:lang w:eastAsia="ru-RU"/>
        </w:rPr>
        <w:br/>
        <w:t>Формирование коммуникативных умений является как самостоятельной задачей обучения, так и средством, позволяющим добиться успехов в развитии ребенка, т.е. обучение происходит непрерывно в самых разнообразных видах деятельности.</w:t>
      </w:r>
    </w:p>
    <w:p w:rsidR="0056721F" w:rsidRDefault="0056721F" w:rsidP="0056721F">
      <w:pPr>
        <w:spacing w:after="0" w:line="240" w:lineRule="auto"/>
        <w:ind w:firstLine="567"/>
        <w:jc w:val="both"/>
        <w:rPr>
          <w:rFonts w:ascii="Times New Roman" w:eastAsia="Times New Roman" w:hAnsi="Times New Roman" w:cs="Times New Roman"/>
          <w:color w:val="666666"/>
          <w:sz w:val="28"/>
          <w:szCs w:val="28"/>
          <w:lang w:eastAsia="ru-RU"/>
        </w:rPr>
      </w:pPr>
    </w:p>
    <w:p w:rsidR="00FA5731" w:rsidRPr="006A199D" w:rsidRDefault="00886294" w:rsidP="00886294">
      <w:pPr>
        <w:pStyle w:val="a3"/>
        <w:spacing w:before="0" w:beforeAutospacing="0" w:after="0" w:afterAutospacing="0" w:line="360" w:lineRule="auto"/>
        <w:rPr>
          <w:color w:val="111111"/>
          <w:sz w:val="28"/>
          <w:szCs w:val="28"/>
        </w:rPr>
      </w:pPr>
      <w:r>
        <w:rPr>
          <w:sz w:val="28"/>
          <w:szCs w:val="28"/>
        </w:rPr>
        <w:t xml:space="preserve">                                </w:t>
      </w:r>
      <w:r w:rsidR="00FA5731" w:rsidRPr="006A199D">
        <w:rPr>
          <w:b/>
          <w:color w:val="111111"/>
          <w:sz w:val="28"/>
          <w:szCs w:val="28"/>
        </w:rPr>
        <w:t>Отчет о проделанной </w:t>
      </w:r>
      <w:r w:rsidR="00FA5731" w:rsidRPr="006A199D">
        <w:rPr>
          <w:rStyle w:val="a5"/>
          <w:color w:val="111111"/>
          <w:sz w:val="28"/>
          <w:szCs w:val="28"/>
          <w:bdr w:val="none" w:sz="0" w:space="0" w:color="auto" w:frame="1"/>
        </w:rPr>
        <w:t>работе</w:t>
      </w:r>
    </w:p>
    <w:p w:rsidR="00FA5731" w:rsidRPr="006A199D" w:rsidRDefault="00FA5731" w:rsidP="00F44BA0">
      <w:pPr>
        <w:pStyle w:val="a3"/>
        <w:spacing w:before="0" w:beforeAutospacing="0" w:after="0" w:afterAutospacing="0" w:line="360" w:lineRule="auto"/>
        <w:jc w:val="both"/>
        <w:rPr>
          <w:color w:val="111111"/>
          <w:sz w:val="28"/>
          <w:szCs w:val="28"/>
        </w:rPr>
      </w:pPr>
      <w:r w:rsidRPr="006435F2">
        <w:rPr>
          <w:rStyle w:val="a5"/>
          <w:b w:val="0"/>
          <w:color w:val="111111"/>
          <w:sz w:val="28"/>
          <w:szCs w:val="28"/>
          <w:bdr w:val="none" w:sz="0" w:space="0" w:color="auto" w:frame="1"/>
        </w:rPr>
        <w:t>Коллективная работа по самообразованию</w:t>
      </w:r>
      <w:r w:rsidRPr="006A199D">
        <w:rPr>
          <w:color w:val="111111"/>
          <w:sz w:val="28"/>
          <w:szCs w:val="28"/>
        </w:rPr>
        <w:t> позволила нам пополнить свои знания, осуществить глубокий и детальный анализ возникающих в </w:t>
      </w:r>
      <w:r w:rsidRPr="006435F2">
        <w:rPr>
          <w:rStyle w:val="a5"/>
          <w:b w:val="0"/>
          <w:color w:val="111111"/>
          <w:sz w:val="28"/>
          <w:szCs w:val="28"/>
          <w:bdr w:val="none" w:sz="0" w:space="0" w:color="auto" w:frame="1"/>
        </w:rPr>
        <w:t>работе с</w:t>
      </w:r>
      <w:r w:rsidRPr="006A199D">
        <w:rPr>
          <w:rStyle w:val="a5"/>
          <w:color w:val="111111"/>
          <w:sz w:val="28"/>
          <w:szCs w:val="28"/>
          <w:bdr w:val="none" w:sz="0" w:space="0" w:color="auto" w:frame="1"/>
        </w:rPr>
        <w:t xml:space="preserve"> </w:t>
      </w:r>
      <w:r w:rsidRPr="00F44BA0">
        <w:rPr>
          <w:rStyle w:val="a5"/>
          <w:b w:val="0"/>
          <w:color w:val="111111"/>
          <w:sz w:val="28"/>
          <w:szCs w:val="28"/>
          <w:bdr w:val="none" w:sz="0" w:space="0" w:color="auto" w:frame="1"/>
        </w:rPr>
        <w:t>детьми ситуаций</w:t>
      </w:r>
      <w:r w:rsidRPr="00F44BA0">
        <w:rPr>
          <w:b/>
          <w:color w:val="111111"/>
          <w:sz w:val="28"/>
          <w:szCs w:val="28"/>
        </w:rPr>
        <w:t>.</w:t>
      </w:r>
      <w:r w:rsidRPr="006A199D">
        <w:rPr>
          <w:color w:val="111111"/>
          <w:sz w:val="28"/>
          <w:szCs w:val="28"/>
        </w:rPr>
        <w:t xml:space="preserve"> Мы нашли эффективные приемы воспитательной </w:t>
      </w:r>
      <w:r w:rsidRPr="006435F2">
        <w:rPr>
          <w:rStyle w:val="a5"/>
          <w:b w:val="0"/>
          <w:color w:val="111111"/>
          <w:sz w:val="28"/>
          <w:szCs w:val="28"/>
          <w:bdr w:val="none" w:sz="0" w:space="0" w:color="auto" w:frame="1"/>
        </w:rPr>
        <w:t>работы</w:t>
      </w:r>
      <w:r w:rsidRPr="006A199D">
        <w:rPr>
          <w:color w:val="111111"/>
          <w:sz w:val="28"/>
          <w:szCs w:val="28"/>
        </w:rPr>
        <w:t xml:space="preserve"> с детьми и родителями, овладели элементарной диагностической и исследовательской деятельностью. Кроме того, у нас появилась потребность в постоянном пополнении педагогических знаний, умение моделировать и прогнозировать </w:t>
      </w:r>
      <w:proofErr w:type="spellStart"/>
      <w:r w:rsidRPr="006A199D">
        <w:rPr>
          <w:color w:val="111111"/>
          <w:sz w:val="28"/>
          <w:szCs w:val="28"/>
        </w:rPr>
        <w:t>воспитательно</w:t>
      </w:r>
      <w:proofErr w:type="spellEnd"/>
      <w:r>
        <w:rPr>
          <w:color w:val="111111"/>
          <w:sz w:val="28"/>
          <w:szCs w:val="28"/>
        </w:rPr>
        <w:t xml:space="preserve"> </w:t>
      </w:r>
      <w:r w:rsidRPr="006A199D">
        <w:rPr>
          <w:color w:val="111111"/>
          <w:sz w:val="28"/>
          <w:szCs w:val="28"/>
        </w:rPr>
        <w:t>-</w:t>
      </w:r>
      <w:r>
        <w:rPr>
          <w:color w:val="111111"/>
          <w:sz w:val="28"/>
          <w:szCs w:val="28"/>
        </w:rPr>
        <w:t xml:space="preserve"> </w:t>
      </w:r>
      <w:r w:rsidRPr="006A199D">
        <w:rPr>
          <w:color w:val="111111"/>
          <w:sz w:val="28"/>
          <w:szCs w:val="28"/>
        </w:rPr>
        <w:t>образовательный процесс.</w:t>
      </w:r>
    </w:p>
    <w:p w:rsidR="00FA5731" w:rsidRDefault="00FA5731"/>
    <w:p w:rsidR="009258EE" w:rsidRDefault="009258EE" w:rsidP="00F61F23">
      <w:pPr>
        <w:spacing w:after="0" w:line="360" w:lineRule="auto"/>
      </w:pPr>
    </w:p>
    <w:p w:rsidR="00886294" w:rsidRDefault="00886294" w:rsidP="00F61F23">
      <w:pPr>
        <w:spacing w:after="0" w:line="360" w:lineRule="auto"/>
        <w:rPr>
          <w:rFonts w:ascii="Times New Roman" w:hAnsi="Times New Roman"/>
          <w:sz w:val="28"/>
          <w:szCs w:val="28"/>
        </w:rPr>
      </w:pPr>
      <w:bookmarkStart w:id="0" w:name="_GoBack"/>
      <w:bookmarkEnd w:id="0"/>
    </w:p>
    <w:p w:rsidR="00FA5731" w:rsidRPr="00FA5731" w:rsidRDefault="00FA5731" w:rsidP="00FA5731">
      <w:pPr>
        <w:spacing w:after="0" w:line="360" w:lineRule="auto"/>
        <w:ind w:firstLine="720"/>
        <w:jc w:val="center"/>
        <w:rPr>
          <w:rFonts w:ascii="Times New Roman" w:hAnsi="Times New Roman"/>
          <w:sz w:val="28"/>
          <w:szCs w:val="28"/>
        </w:rPr>
      </w:pPr>
      <w:r w:rsidRPr="00FA5731">
        <w:rPr>
          <w:rFonts w:ascii="Times New Roman" w:hAnsi="Times New Roman"/>
          <w:sz w:val="28"/>
          <w:szCs w:val="28"/>
        </w:rPr>
        <w:lastRenderedPageBreak/>
        <w:t>Приложение</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Игры и упражнения на развитие коммуникативных навыков</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«Закончи предложение»</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Цель. Воспитание у детей с ОВЗ уверенности в себе, в своих силах.</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Ход игры. Ребенок должен закончить каждую из предложенных фраз: “Я умею…”, “Я хочу…”, “Я смогу…”, “Я добьюсь…”.</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Дидактическая игра «Вежливые слова»</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Цель. Воспитание уважения в общении, привычки пользоваться вежливыми словами.</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Ход игры. Игра проводится с мячом в кругу. Дети бросают друг другу мяч, называя вежливые слова. Называть только слова приветствия (здравствуйте, добрый день, мы рады вас видеть, рады встрече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Творческая игра «Рукавички»</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Цель. Формирование умения взаимодействовать друг с другом.</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Ход игры. Для игры используются вырезанные из бумаги рукавички. Количество пар должно соответствовать количеству пар детей. Необходимо разложить по разным местам комнаты рукавички с одинаковым (но не раскрашенным) орнаментом. Дети должны отыскать свою пару и при помощи трех карандашей разных цветов  раскрасить одинаковые рукавички. Воспитатель наблюдает, как пары организуют совместную работу, как делят карандаши, как договариваются между собой. Победителей поздравляют.</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Подвижная игра «Не намочи ног»</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Цель. Учить детей проявлять взаимопомощь, взаимовыручку.</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Ход игры. Дети находятся с одной стороны комнаты. На полу отделяется белой чертой болото. Детям дается условно по две дощечки (два листика бумаги). Обоим надо перейти по этим дощечкам – мостикам на другой берег.</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lastRenderedPageBreak/>
        <w:t>Упражнение «Скажем как….»</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Каждому участнику предлагается произнести одну общую для всех фразу: первому — как черепаха; второму — как маленький ребенок; третьему — как робот; четвертому — как пулеметная очередь и т. д. </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Обсуждение: какой темп разговора в общении является самым выгодным? Как это связано с конкретной ситуацией? Какие чувства возникают при изменении темпа речи?</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Упражнение «Скажем так…»</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 Каждому участнику предлагается произнести свое имя с разными интонациями. Посмотреть, как влияет интонация на восприятие.</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 Произнести фразу: «На улице опять бегут ручьи» — с разными интонациями (восклицания, уныния, злости, вопросительной интонацией).</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Упражнение «Испорченный телефон»</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Все (или несколько человек) выходят из комнаты. Заходит первый участник, ведущий говорит ему небольшую фразу (можно прочитать любое предложение из книги, газеты, учебника). Заходит второй участник, первый участник сообщает ему ту же фразу. И так каждый, входя, выслушивает фразу, которую ему сообщает предыдущий участник, и передает следующему. Последний участник сообщает всем услышанную фразу. Те, кто находятся в комнате, не должны помогать или выражать свои эмоции по поводу услышанного.</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Та же процедура, но вместо фразы первому вошедшему показывается картинка, рассмотрев которую, он словесно описывает ее следующему вошедшему участнику. И так каждый вошедший передает (не видя картинки) следующему услышанное описание.</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Далее идет обсуждение: почему искажен смысл? Как это происходило?</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«Закончи слово»</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Дети располагаются по кругу. Ведущий бросает кому-либо мячик и говорит первый слог какого-нибудь слова, например: «</w:t>
      </w:r>
      <w:proofErr w:type="spellStart"/>
      <w:r w:rsidRPr="00FA5731">
        <w:rPr>
          <w:rFonts w:ascii="Times New Roman" w:hAnsi="Times New Roman"/>
          <w:sz w:val="28"/>
          <w:szCs w:val="28"/>
        </w:rPr>
        <w:t>Са</w:t>
      </w:r>
      <w:proofErr w:type="spellEnd"/>
      <w:r w:rsidRPr="00FA5731">
        <w:rPr>
          <w:rFonts w:ascii="Times New Roman" w:hAnsi="Times New Roman"/>
          <w:sz w:val="28"/>
          <w:szCs w:val="28"/>
        </w:rPr>
        <w:t xml:space="preserve">...». Ребенок, которому бросили мяч, ловит его и прибавляет к слогу такое окончание, </w:t>
      </w:r>
      <w:r w:rsidRPr="00FA5731">
        <w:rPr>
          <w:rFonts w:ascii="Times New Roman" w:hAnsi="Times New Roman"/>
          <w:sz w:val="28"/>
          <w:szCs w:val="28"/>
        </w:rPr>
        <w:lastRenderedPageBreak/>
        <w:t>которое в совокупности составило бы целое слово. Например: ведущий говорит: «</w:t>
      </w:r>
      <w:proofErr w:type="spellStart"/>
      <w:r w:rsidRPr="00FA5731">
        <w:rPr>
          <w:rFonts w:ascii="Times New Roman" w:hAnsi="Times New Roman"/>
          <w:sz w:val="28"/>
          <w:szCs w:val="28"/>
        </w:rPr>
        <w:t>Са</w:t>
      </w:r>
      <w:proofErr w:type="spellEnd"/>
      <w:r w:rsidRPr="00FA5731">
        <w:rPr>
          <w:rFonts w:ascii="Times New Roman" w:hAnsi="Times New Roman"/>
          <w:sz w:val="28"/>
          <w:szCs w:val="28"/>
        </w:rPr>
        <w:t>...», поймавший отвечает: «...</w:t>
      </w:r>
      <w:proofErr w:type="spellStart"/>
      <w:proofErr w:type="gramStart"/>
      <w:r w:rsidRPr="00FA5731">
        <w:rPr>
          <w:rFonts w:ascii="Times New Roman" w:hAnsi="Times New Roman"/>
          <w:sz w:val="28"/>
          <w:szCs w:val="28"/>
        </w:rPr>
        <w:t>ша</w:t>
      </w:r>
      <w:proofErr w:type="spellEnd"/>
      <w:proofErr w:type="gramEnd"/>
      <w:r w:rsidRPr="00FA5731">
        <w:rPr>
          <w:rFonts w:ascii="Times New Roman" w:hAnsi="Times New Roman"/>
          <w:sz w:val="28"/>
          <w:szCs w:val="28"/>
        </w:rPr>
        <w:t>» (Саша) — и бросает мячик ведущему. Слова надо подбирать короткие и знакомые детям, вначале игры ведущий может сказать, что это будут имена тех, кто стоит в круге. Постепенно, раз за разом, игру можно усложнять, вводя слова из трех слогов. Например: ведущий говорит: «</w:t>
      </w:r>
      <w:proofErr w:type="spellStart"/>
      <w:r w:rsidRPr="00FA5731">
        <w:rPr>
          <w:rFonts w:ascii="Times New Roman" w:hAnsi="Times New Roman"/>
          <w:sz w:val="28"/>
          <w:szCs w:val="28"/>
        </w:rPr>
        <w:t>Са</w:t>
      </w:r>
      <w:proofErr w:type="spellEnd"/>
      <w:r w:rsidRPr="00FA5731">
        <w:rPr>
          <w:rFonts w:ascii="Times New Roman" w:hAnsi="Times New Roman"/>
          <w:sz w:val="28"/>
          <w:szCs w:val="28"/>
        </w:rPr>
        <w:t>...» — и бросает мяч ребенку, поймавший отвечает: «</w:t>
      </w:r>
      <w:proofErr w:type="spellStart"/>
      <w:r w:rsidRPr="00FA5731">
        <w:rPr>
          <w:rFonts w:ascii="Times New Roman" w:hAnsi="Times New Roman"/>
          <w:sz w:val="28"/>
          <w:szCs w:val="28"/>
        </w:rPr>
        <w:t>мо</w:t>
      </w:r>
      <w:proofErr w:type="spellEnd"/>
      <w:r w:rsidRPr="00FA5731">
        <w:rPr>
          <w:rFonts w:ascii="Times New Roman" w:hAnsi="Times New Roman"/>
          <w:sz w:val="28"/>
          <w:szCs w:val="28"/>
        </w:rPr>
        <w:t>» — и бросает мячик другому игроку. Тот заканчивает слово: «лет» (</w:t>
      </w:r>
      <w:proofErr w:type="spellStart"/>
      <w:r w:rsidRPr="00FA5731">
        <w:rPr>
          <w:rFonts w:ascii="Times New Roman" w:hAnsi="Times New Roman"/>
          <w:sz w:val="28"/>
          <w:szCs w:val="28"/>
        </w:rPr>
        <w:t>Са</w:t>
      </w:r>
      <w:proofErr w:type="spellEnd"/>
      <w:r w:rsidRPr="00FA5731">
        <w:rPr>
          <w:rFonts w:ascii="Times New Roman" w:hAnsi="Times New Roman"/>
          <w:sz w:val="28"/>
          <w:szCs w:val="28"/>
        </w:rPr>
        <w:t>-</w:t>
      </w:r>
      <w:proofErr w:type="spellStart"/>
      <w:r w:rsidRPr="00FA5731">
        <w:rPr>
          <w:rFonts w:ascii="Times New Roman" w:hAnsi="Times New Roman"/>
          <w:sz w:val="28"/>
          <w:szCs w:val="28"/>
        </w:rPr>
        <w:t>мо</w:t>
      </w:r>
      <w:proofErr w:type="spellEnd"/>
      <w:r w:rsidRPr="00FA5731">
        <w:rPr>
          <w:rFonts w:ascii="Times New Roman" w:hAnsi="Times New Roman"/>
          <w:sz w:val="28"/>
          <w:szCs w:val="28"/>
        </w:rPr>
        <w:t xml:space="preserve">-лет) </w:t>
      </w:r>
      <w:proofErr w:type="gramStart"/>
      <w:r w:rsidRPr="00FA5731">
        <w:rPr>
          <w:rFonts w:ascii="Times New Roman" w:hAnsi="Times New Roman"/>
          <w:sz w:val="28"/>
          <w:szCs w:val="28"/>
        </w:rPr>
        <w:t>-и</w:t>
      </w:r>
      <w:proofErr w:type="gramEnd"/>
      <w:r w:rsidRPr="00FA5731">
        <w:rPr>
          <w:rFonts w:ascii="Times New Roman" w:hAnsi="Times New Roman"/>
          <w:sz w:val="28"/>
          <w:szCs w:val="28"/>
        </w:rPr>
        <w:t xml:space="preserve"> бросает мяч ведущему и т. д.</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«Скажи ласково»</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Игра развивает ловкость и быстроту реакции. Можно играть с несколькими детьми сразу, кидая мяч по очереди каждому из них. Правила несложные: бросая мяч ребенку, вы называете основное слово. Ребёнок должен поймать мячик, а потом бросить его вам, назвав это слово в уменьшительной форме. Примеры: стул — стульчик</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«Кто что делает?»</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Игра на закрепление знаний о многообразии профессий. Взрослый называет действие и бросает ребёнку мяч, а малыш, возвращая мяч, должен назвать соответствующую этому действию профессию: Примеры: готовит — повар (кулинар, кондитер); 4 Можно поменяться ролями: профессию называет ведущий, а игроки ловят мяч и называют подходящее действие.</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«Скажи наоборот»</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 xml:space="preserve">Называется одно слово, а детям предлагается подумать, как его можно сказать по-другому. Например: умный – глупый, трудолюбивый – ленивый, сильный – слабый, белый – черный и т. д. Можно подбирать синонимы к словам, </w:t>
      </w:r>
      <w:proofErr w:type="spellStart"/>
      <w:r w:rsidRPr="00FA5731">
        <w:rPr>
          <w:rFonts w:ascii="Times New Roman" w:hAnsi="Times New Roman"/>
          <w:sz w:val="28"/>
          <w:szCs w:val="28"/>
        </w:rPr>
        <w:t>т</w:t>
      </w:r>
      <w:proofErr w:type="gramStart"/>
      <w:r w:rsidRPr="00FA5731">
        <w:rPr>
          <w:rFonts w:ascii="Times New Roman" w:hAnsi="Times New Roman"/>
          <w:sz w:val="28"/>
          <w:szCs w:val="28"/>
        </w:rPr>
        <w:t>.е</w:t>
      </w:r>
      <w:proofErr w:type="spellEnd"/>
      <w:proofErr w:type="gramEnd"/>
      <w:r w:rsidRPr="00FA5731">
        <w:rPr>
          <w:rFonts w:ascii="Times New Roman" w:hAnsi="Times New Roman"/>
          <w:sz w:val="28"/>
          <w:szCs w:val="28"/>
        </w:rPr>
        <w:t xml:space="preserve"> слова, которые означают одно и то же. Например, жесткий – твердый; печальный – грустный– несчастный…</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«Словесный волейбол»</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 xml:space="preserve">В этой игре участники, встав в круг, бросают друг другу мячик или воздушный шарик. </w:t>
      </w:r>
      <w:proofErr w:type="gramStart"/>
      <w:r w:rsidRPr="00FA5731">
        <w:rPr>
          <w:rFonts w:ascii="Times New Roman" w:hAnsi="Times New Roman"/>
          <w:sz w:val="28"/>
          <w:szCs w:val="28"/>
        </w:rPr>
        <w:t xml:space="preserve">При этом тот игрок, кто бросает, называет любое имя существительное, а тому, кто ловит мяч, нужно назвать подходящий по </w:t>
      </w:r>
      <w:r w:rsidRPr="00FA5731">
        <w:rPr>
          <w:rFonts w:ascii="Times New Roman" w:hAnsi="Times New Roman"/>
          <w:sz w:val="28"/>
          <w:szCs w:val="28"/>
        </w:rPr>
        <w:lastRenderedPageBreak/>
        <w:t>смыслу глагол, например: солнце – светит, собака – лает и т.д.. Если игрок называет неподходящий глагол, он выбывает из игры.</w:t>
      </w:r>
      <w:proofErr w:type="gramEnd"/>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«Распутай слова»</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Цель: учить составлять предложения, используя данные слова.</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Ход игры. Слова в предложении перепутались. Попробуйте расставить их на свои места. Что получится? Предложения для игры: 1. Дымок, идёт, трубы, из. 2. Любит, медвежонок, мёд. 14 3. Стоят, вазе, цветы, в. 4. Орехи, в, белка, дупло, прячет.</w:t>
      </w:r>
    </w:p>
    <w:p w:rsidR="00FA5731" w:rsidRPr="00FA5731" w:rsidRDefault="00FA5731" w:rsidP="00FA5731">
      <w:pPr>
        <w:spacing w:after="0" w:line="360" w:lineRule="auto"/>
        <w:ind w:firstLine="720"/>
        <w:rPr>
          <w:rFonts w:ascii="Times New Roman" w:hAnsi="Times New Roman"/>
          <w:b/>
          <w:sz w:val="28"/>
          <w:szCs w:val="28"/>
        </w:rPr>
      </w:pPr>
      <w:r w:rsidRPr="00FA5731">
        <w:rPr>
          <w:rFonts w:ascii="Times New Roman" w:hAnsi="Times New Roman"/>
          <w:b/>
          <w:sz w:val="28"/>
          <w:szCs w:val="28"/>
        </w:rPr>
        <w:t>«Найди ошибку»</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Цель: учить находить смысловую ошибку в предложении.</w:t>
      </w:r>
    </w:p>
    <w:p w:rsidR="00FA5731" w:rsidRPr="00FA5731" w:rsidRDefault="00FA5731" w:rsidP="00FA5731">
      <w:pPr>
        <w:spacing w:after="0" w:line="360" w:lineRule="auto"/>
        <w:ind w:firstLine="720"/>
        <w:rPr>
          <w:rFonts w:ascii="Times New Roman" w:hAnsi="Times New Roman"/>
          <w:sz w:val="28"/>
          <w:szCs w:val="28"/>
        </w:rPr>
      </w:pPr>
      <w:r w:rsidRPr="00FA5731">
        <w:rPr>
          <w:rFonts w:ascii="Times New Roman" w:hAnsi="Times New Roman"/>
          <w:sz w:val="28"/>
          <w:szCs w:val="28"/>
        </w:rPr>
        <w:t>Ход игры. «Послушайте предложения и скажите, все ли в них верно. Как нужно исправить предложение?» 1. Зимой в саду расцвели яблоки. 2. Внизу над ними расстилалась ледяная пустыня. 3. В ответ я киваю ему рукой. 4. Самолёт сюда, чтобы помочь людям. 5. Скоро удалось мне на машине. 6. Мальчик стеклом разбил мяч. 7. После грибов будут дожди. 8. Весной луга затопили реку. 9. Снег засыпало пышным лесом.</w:t>
      </w:r>
    </w:p>
    <w:p w:rsidR="00FA5731" w:rsidRDefault="00FA5731"/>
    <w:sectPr w:rsidR="00FA5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CB1"/>
    <w:multiLevelType w:val="hybridMultilevel"/>
    <w:tmpl w:val="0E9AA104"/>
    <w:lvl w:ilvl="0" w:tplc="BED0ADE4">
      <w:start w:val="1"/>
      <w:numFmt w:val="bullet"/>
      <w:lvlText w:val="•"/>
      <w:lvlJc w:val="left"/>
      <w:pPr>
        <w:tabs>
          <w:tab w:val="num" w:pos="720"/>
        </w:tabs>
        <w:ind w:left="720" w:hanging="360"/>
      </w:pPr>
      <w:rPr>
        <w:rFonts w:ascii="Arial" w:hAnsi="Arial" w:hint="default"/>
      </w:rPr>
    </w:lvl>
    <w:lvl w:ilvl="1" w:tplc="98047C7E" w:tentative="1">
      <w:start w:val="1"/>
      <w:numFmt w:val="bullet"/>
      <w:lvlText w:val="•"/>
      <w:lvlJc w:val="left"/>
      <w:pPr>
        <w:tabs>
          <w:tab w:val="num" w:pos="1440"/>
        </w:tabs>
        <w:ind w:left="1440" w:hanging="360"/>
      </w:pPr>
      <w:rPr>
        <w:rFonts w:ascii="Arial" w:hAnsi="Arial" w:hint="default"/>
      </w:rPr>
    </w:lvl>
    <w:lvl w:ilvl="2" w:tplc="92C645CE" w:tentative="1">
      <w:start w:val="1"/>
      <w:numFmt w:val="bullet"/>
      <w:lvlText w:val="•"/>
      <w:lvlJc w:val="left"/>
      <w:pPr>
        <w:tabs>
          <w:tab w:val="num" w:pos="2160"/>
        </w:tabs>
        <w:ind w:left="2160" w:hanging="360"/>
      </w:pPr>
      <w:rPr>
        <w:rFonts w:ascii="Arial" w:hAnsi="Arial" w:hint="default"/>
      </w:rPr>
    </w:lvl>
    <w:lvl w:ilvl="3" w:tplc="4998C73E" w:tentative="1">
      <w:start w:val="1"/>
      <w:numFmt w:val="bullet"/>
      <w:lvlText w:val="•"/>
      <w:lvlJc w:val="left"/>
      <w:pPr>
        <w:tabs>
          <w:tab w:val="num" w:pos="2880"/>
        </w:tabs>
        <w:ind w:left="2880" w:hanging="360"/>
      </w:pPr>
      <w:rPr>
        <w:rFonts w:ascii="Arial" w:hAnsi="Arial" w:hint="default"/>
      </w:rPr>
    </w:lvl>
    <w:lvl w:ilvl="4" w:tplc="5178F4B4" w:tentative="1">
      <w:start w:val="1"/>
      <w:numFmt w:val="bullet"/>
      <w:lvlText w:val="•"/>
      <w:lvlJc w:val="left"/>
      <w:pPr>
        <w:tabs>
          <w:tab w:val="num" w:pos="3600"/>
        </w:tabs>
        <w:ind w:left="3600" w:hanging="360"/>
      </w:pPr>
      <w:rPr>
        <w:rFonts w:ascii="Arial" w:hAnsi="Arial" w:hint="default"/>
      </w:rPr>
    </w:lvl>
    <w:lvl w:ilvl="5" w:tplc="5DAC13FC" w:tentative="1">
      <w:start w:val="1"/>
      <w:numFmt w:val="bullet"/>
      <w:lvlText w:val="•"/>
      <w:lvlJc w:val="left"/>
      <w:pPr>
        <w:tabs>
          <w:tab w:val="num" w:pos="4320"/>
        </w:tabs>
        <w:ind w:left="4320" w:hanging="360"/>
      </w:pPr>
      <w:rPr>
        <w:rFonts w:ascii="Arial" w:hAnsi="Arial" w:hint="default"/>
      </w:rPr>
    </w:lvl>
    <w:lvl w:ilvl="6" w:tplc="1DA482D6" w:tentative="1">
      <w:start w:val="1"/>
      <w:numFmt w:val="bullet"/>
      <w:lvlText w:val="•"/>
      <w:lvlJc w:val="left"/>
      <w:pPr>
        <w:tabs>
          <w:tab w:val="num" w:pos="5040"/>
        </w:tabs>
        <w:ind w:left="5040" w:hanging="360"/>
      </w:pPr>
      <w:rPr>
        <w:rFonts w:ascii="Arial" w:hAnsi="Arial" w:hint="default"/>
      </w:rPr>
    </w:lvl>
    <w:lvl w:ilvl="7" w:tplc="D31688FE" w:tentative="1">
      <w:start w:val="1"/>
      <w:numFmt w:val="bullet"/>
      <w:lvlText w:val="•"/>
      <w:lvlJc w:val="left"/>
      <w:pPr>
        <w:tabs>
          <w:tab w:val="num" w:pos="5760"/>
        </w:tabs>
        <w:ind w:left="5760" w:hanging="360"/>
      </w:pPr>
      <w:rPr>
        <w:rFonts w:ascii="Arial" w:hAnsi="Arial" w:hint="default"/>
      </w:rPr>
    </w:lvl>
    <w:lvl w:ilvl="8" w:tplc="F7A64DD6" w:tentative="1">
      <w:start w:val="1"/>
      <w:numFmt w:val="bullet"/>
      <w:lvlText w:val="•"/>
      <w:lvlJc w:val="left"/>
      <w:pPr>
        <w:tabs>
          <w:tab w:val="num" w:pos="6480"/>
        </w:tabs>
        <w:ind w:left="6480" w:hanging="360"/>
      </w:pPr>
      <w:rPr>
        <w:rFonts w:ascii="Arial" w:hAnsi="Arial" w:hint="default"/>
      </w:rPr>
    </w:lvl>
  </w:abstractNum>
  <w:abstractNum w:abstractNumId="1">
    <w:nsid w:val="17746B1C"/>
    <w:multiLevelType w:val="hybridMultilevel"/>
    <w:tmpl w:val="D354C1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024F72"/>
    <w:multiLevelType w:val="hybridMultilevel"/>
    <w:tmpl w:val="01C665AC"/>
    <w:lvl w:ilvl="0" w:tplc="D7882738">
      <w:start w:val="1"/>
      <w:numFmt w:val="bullet"/>
      <w:lvlText w:val="•"/>
      <w:lvlJc w:val="left"/>
      <w:pPr>
        <w:tabs>
          <w:tab w:val="num" w:pos="720"/>
        </w:tabs>
        <w:ind w:left="720" w:hanging="360"/>
      </w:pPr>
      <w:rPr>
        <w:rFonts w:ascii="Arial" w:hAnsi="Arial" w:hint="default"/>
      </w:rPr>
    </w:lvl>
    <w:lvl w:ilvl="1" w:tplc="0B864FEA" w:tentative="1">
      <w:start w:val="1"/>
      <w:numFmt w:val="bullet"/>
      <w:lvlText w:val="•"/>
      <w:lvlJc w:val="left"/>
      <w:pPr>
        <w:tabs>
          <w:tab w:val="num" w:pos="1440"/>
        </w:tabs>
        <w:ind w:left="1440" w:hanging="360"/>
      </w:pPr>
      <w:rPr>
        <w:rFonts w:ascii="Arial" w:hAnsi="Arial" w:hint="default"/>
      </w:rPr>
    </w:lvl>
    <w:lvl w:ilvl="2" w:tplc="5D981A36" w:tentative="1">
      <w:start w:val="1"/>
      <w:numFmt w:val="bullet"/>
      <w:lvlText w:val="•"/>
      <w:lvlJc w:val="left"/>
      <w:pPr>
        <w:tabs>
          <w:tab w:val="num" w:pos="2160"/>
        </w:tabs>
        <w:ind w:left="2160" w:hanging="360"/>
      </w:pPr>
      <w:rPr>
        <w:rFonts w:ascii="Arial" w:hAnsi="Arial" w:hint="default"/>
      </w:rPr>
    </w:lvl>
    <w:lvl w:ilvl="3" w:tplc="F1AE2CB6" w:tentative="1">
      <w:start w:val="1"/>
      <w:numFmt w:val="bullet"/>
      <w:lvlText w:val="•"/>
      <w:lvlJc w:val="left"/>
      <w:pPr>
        <w:tabs>
          <w:tab w:val="num" w:pos="2880"/>
        </w:tabs>
        <w:ind w:left="2880" w:hanging="360"/>
      </w:pPr>
      <w:rPr>
        <w:rFonts w:ascii="Arial" w:hAnsi="Arial" w:hint="default"/>
      </w:rPr>
    </w:lvl>
    <w:lvl w:ilvl="4" w:tplc="99248D62" w:tentative="1">
      <w:start w:val="1"/>
      <w:numFmt w:val="bullet"/>
      <w:lvlText w:val="•"/>
      <w:lvlJc w:val="left"/>
      <w:pPr>
        <w:tabs>
          <w:tab w:val="num" w:pos="3600"/>
        </w:tabs>
        <w:ind w:left="3600" w:hanging="360"/>
      </w:pPr>
      <w:rPr>
        <w:rFonts w:ascii="Arial" w:hAnsi="Arial" w:hint="default"/>
      </w:rPr>
    </w:lvl>
    <w:lvl w:ilvl="5" w:tplc="8BC8F38E" w:tentative="1">
      <w:start w:val="1"/>
      <w:numFmt w:val="bullet"/>
      <w:lvlText w:val="•"/>
      <w:lvlJc w:val="left"/>
      <w:pPr>
        <w:tabs>
          <w:tab w:val="num" w:pos="4320"/>
        </w:tabs>
        <w:ind w:left="4320" w:hanging="360"/>
      </w:pPr>
      <w:rPr>
        <w:rFonts w:ascii="Arial" w:hAnsi="Arial" w:hint="default"/>
      </w:rPr>
    </w:lvl>
    <w:lvl w:ilvl="6" w:tplc="46CC978A" w:tentative="1">
      <w:start w:val="1"/>
      <w:numFmt w:val="bullet"/>
      <w:lvlText w:val="•"/>
      <w:lvlJc w:val="left"/>
      <w:pPr>
        <w:tabs>
          <w:tab w:val="num" w:pos="5040"/>
        </w:tabs>
        <w:ind w:left="5040" w:hanging="360"/>
      </w:pPr>
      <w:rPr>
        <w:rFonts w:ascii="Arial" w:hAnsi="Arial" w:hint="default"/>
      </w:rPr>
    </w:lvl>
    <w:lvl w:ilvl="7" w:tplc="2E4A492C" w:tentative="1">
      <w:start w:val="1"/>
      <w:numFmt w:val="bullet"/>
      <w:lvlText w:val="•"/>
      <w:lvlJc w:val="left"/>
      <w:pPr>
        <w:tabs>
          <w:tab w:val="num" w:pos="5760"/>
        </w:tabs>
        <w:ind w:left="5760" w:hanging="360"/>
      </w:pPr>
      <w:rPr>
        <w:rFonts w:ascii="Arial" w:hAnsi="Arial" w:hint="default"/>
      </w:rPr>
    </w:lvl>
    <w:lvl w:ilvl="8" w:tplc="9704E388" w:tentative="1">
      <w:start w:val="1"/>
      <w:numFmt w:val="bullet"/>
      <w:lvlText w:val="•"/>
      <w:lvlJc w:val="left"/>
      <w:pPr>
        <w:tabs>
          <w:tab w:val="num" w:pos="6480"/>
        </w:tabs>
        <w:ind w:left="6480" w:hanging="360"/>
      </w:pPr>
      <w:rPr>
        <w:rFonts w:ascii="Arial" w:hAnsi="Arial" w:hint="default"/>
      </w:rPr>
    </w:lvl>
  </w:abstractNum>
  <w:abstractNum w:abstractNumId="3">
    <w:nsid w:val="1BA3044D"/>
    <w:multiLevelType w:val="hybridMultilevel"/>
    <w:tmpl w:val="829C0E06"/>
    <w:lvl w:ilvl="0" w:tplc="696E02B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05E9D"/>
    <w:multiLevelType w:val="hybridMultilevel"/>
    <w:tmpl w:val="F7BCA56E"/>
    <w:lvl w:ilvl="0" w:tplc="0419000F">
      <w:start w:val="1"/>
      <w:numFmt w:val="decimal"/>
      <w:lvlText w:val="%1."/>
      <w:lvlJc w:val="left"/>
      <w:pPr>
        <w:tabs>
          <w:tab w:val="num" w:pos="900"/>
        </w:tabs>
        <w:ind w:left="900" w:hanging="360"/>
      </w:pPr>
    </w:lvl>
    <w:lvl w:ilvl="1" w:tplc="0CCC4BCE">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2DF1BE4"/>
    <w:multiLevelType w:val="hybridMultilevel"/>
    <w:tmpl w:val="D020F282"/>
    <w:lvl w:ilvl="0" w:tplc="F02C6D4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C249B8"/>
    <w:multiLevelType w:val="hybridMultilevel"/>
    <w:tmpl w:val="B636B61A"/>
    <w:lvl w:ilvl="0" w:tplc="9CCA9EB0">
      <w:start w:val="1"/>
      <w:numFmt w:val="bullet"/>
      <w:lvlText w:val="•"/>
      <w:lvlJc w:val="left"/>
      <w:pPr>
        <w:tabs>
          <w:tab w:val="num" w:pos="720"/>
        </w:tabs>
        <w:ind w:left="720" w:hanging="360"/>
      </w:pPr>
      <w:rPr>
        <w:rFonts w:ascii="Arial" w:hAnsi="Arial" w:hint="default"/>
      </w:rPr>
    </w:lvl>
    <w:lvl w:ilvl="1" w:tplc="51686572" w:tentative="1">
      <w:start w:val="1"/>
      <w:numFmt w:val="bullet"/>
      <w:lvlText w:val="•"/>
      <w:lvlJc w:val="left"/>
      <w:pPr>
        <w:tabs>
          <w:tab w:val="num" w:pos="1440"/>
        </w:tabs>
        <w:ind w:left="1440" w:hanging="360"/>
      </w:pPr>
      <w:rPr>
        <w:rFonts w:ascii="Arial" w:hAnsi="Arial" w:hint="default"/>
      </w:rPr>
    </w:lvl>
    <w:lvl w:ilvl="2" w:tplc="424A877E" w:tentative="1">
      <w:start w:val="1"/>
      <w:numFmt w:val="bullet"/>
      <w:lvlText w:val="•"/>
      <w:lvlJc w:val="left"/>
      <w:pPr>
        <w:tabs>
          <w:tab w:val="num" w:pos="2160"/>
        </w:tabs>
        <w:ind w:left="2160" w:hanging="360"/>
      </w:pPr>
      <w:rPr>
        <w:rFonts w:ascii="Arial" w:hAnsi="Arial" w:hint="default"/>
      </w:rPr>
    </w:lvl>
    <w:lvl w:ilvl="3" w:tplc="8668E988" w:tentative="1">
      <w:start w:val="1"/>
      <w:numFmt w:val="bullet"/>
      <w:lvlText w:val="•"/>
      <w:lvlJc w:val="left"/>
      <w:pPr>
        <w:tabs>
          <w:tab w:val="num" w:pos="2880"/>
        </w:tabs>
        <w:ind w:left="2880" w:hanging="360"/>
      </w:pPr>
      <w:rPr>
        <w:rFonts w:ascii="Arial" w:hAnsi="Arial" w:hint="default"/>
      </w:rPr>
    </w:lvl>
    <w:lvl w:ilvl="4" w:tplc="BCB0277C" w:tentative="1">
      <w:start w:val="1"/>
      <w:numFmt w:val="bullet"/>
      <w:lvlText w:val="•"/>
      <w:lvlJc w:val="left"/>
      <w:pPr>
        <w:tabs>
          <w:tab w:val="num" w:pos="3600"/>
        </w:tabs>
        <w:ind w:left="3600" w:hanging="360"/>
      </w:pPr>
      <w:rPr>
        <w:rFonts w:ascii="Arial" w:hAnsi="Arial" w:hint="default"/>
      </w:rPr>
    </w:lvl>
    <w:lvl w:ilvl="5" w:tplc="4E0A6CA6" w:tentative="1">
      <w:start w:val="1"/>
      <w:numFmt w:val="bullet"/>
      <w:lvlText w:val="•"/>
      <w:lvlJc w:val="left"/>
      <w:pPr>
        <w:tabs>
          <w:tab w:val="num" w:pos="4320"/>
        </w:tabs>
        <w:ind w:left="4320" w:hanging="360"/>
      </w:pPr>
      <w:rPr>
        <w:rFonts w:ascii="Arial" w:hAnsi="Arial" w:hint="default"/>
      </w:rPr>
    </w:lvl>
    <w:lvl w:ilvl="6" w:tplc="813A2ACA" w:tentative="1">
      <w:start w:val="1"/>
      <w:numFmt w:val="bullet"/>
      <w:lvlText w:val="•"/>
      <w:lvlJc w:val="left"/>
      <w:pPr>
        <w:tabs>
          <w:tab w:val="num" w:pos="5040"/>
        </w:tabs>
        <w:ind w:left="5040" w:hanging="360"/>
      </w:pPr>
      <w:rPr>
        <w:rFonts w:ascii="Arial" w:hAnsi="Arial" w:hint="default"/>
      </w:rPr>
    </w:lvl>
    <w:lvl w:ilvl="7" w:tplc="FA0A11FC" w:tentative="1">
      <w:start w:val="1"/>
      <w:numFmt w:val="bullet"/>
      <w:lvlText w:val="•"/>
      <w:lvlJc w:val="left"/>
      <w:pPr>
        <w:tabs>
          <w:tab w:val="num" w:pos="5760"/>
        </w:tabs>
        <w:ind w:left="5760" w:hanging="360"/>
      </w:pPr>
      <w:rPr>
        <w:rFonts w:ascii="Arial" w:hAnsi="Arial" w:hint="default"/>
      </w:rPr>
    </w:lvl>
    <w:lvl w:ilvl="8" w:tplc="484286A8" w:tentative="1">
      <w:start w:val="1"/>
      <w:numFmt w:val="bullet"/>
      <w:lvlText w:val="•"/>
      <w:lvlJc w:val="left"/>
      <w:pPr>
        <w:tabs>
          <w:tab w:val="num" w:pos="6480"/>
        </w:tabs>
        <w:ind w:left="6480" w:hanging="360"/>
      </w:pPr>
      <w:rPr>
        <w:rFonts w:ascii="Arial" w:hAnsi="Arial" w:hint="default"/>
      </w:rPr>
    </w:lvl>
  </w:abstractNum>
  <w:abstractNum w:abstractNumId="7">
    <w:nsid w:val="7339295D"/>
    <w:multiLevelType w:val="hybridMultilevel"/>
    <w:tmpl w:val="1F50CBA2"/>
    <w:lvl w:ilvl="0" w:tplc="874E5D24">
      <w:start w:val="1"/>
      <w:numFmt w:val="bullet"/>
      <w:lvlText w:val="•"/>
      <w:lvlJc w:val="left"/>
      <w:pPr>
        <w:tabs>
          <w:tab w:val="num" w:pos="720"/>
        </w:tabs>
        <w:ind w:left="720" w:hanging="360"/>
      </w:pPr>
      <w:rPr>
        <w:rFonts w:ascii="Arial" w:hAnsi="Arial" w:hint="default"/>
      </w:rPr>
    </w:lvl>
    <w:lvl w:ilvl="1" w:tplc="AE381D3A" w:tentative="1">
      <w:start w:val="1"/>
      <w:numFmt w:val="bullet"/>
      <w:lvlText w:val="•"/>
      <w:lvlJc w:val="left"/>
      <w:pPr>
        <w:tabs>
          <w:tab w:val="num" w:pos="1440"/>
        </w:tabs>
        <w:ind w:left="1440" w:hanging="360"/>
      </w:pPr>
      <w:rPr>
        <w:rFonts w:ascii="Arial" w:hAnsi="Arial" w:hint="default"/>
      </w:rPr>
    </w:lvl>
    <w:lvl w:ilvl="2" w:tplc="8D2A1A88" w:tentative="1">
      <w:start w:val="1"/>
      <w:numFmt w:val="bullet"/>
      <w:lvlText w:val="•"/>
      <w:lvlJc w:val="left"/>
      <w:pPr>
        <w:tabs>
          <w:tab w:val="num" w:pos="2160"/>
        </w:tabs>
        <w:ind w:left="2160" w:hanging="360"/>
      </w:pPr>
      <w:rPr>
        <w:rFonts w:ascii="Arial" w:hAnsi="Arial" w:hint="default"/>
      </w:rPr>
    </w:lvl>
    <w:lvl w:ilvl="3" w:tplc="4568FAA6" w:tentative="1">
      <w:start w:val="1"/>
      <w:numFmt w:val="bullet"/>
      <w:lvlText w:val="•"/>
      <w:lvlJc w:val="left"/>
      <w:pPr>
        <w:tabs>
          <w:tab w:val="num" w:pos="2880"/>
        </w:tabs>
        <w:ind w:left="2880" w:hanging="360"/>
      </w:pPr>
      <w:rPr>
        <w:rFonts w:ascii="Arial" w:hAnsi="Arial" w:hint="default"/>
      </w:rPr>
    </w:lvl>
    <w:lvl w:ilvl="4" w:tplc="34226B62" w:tentative="1">
      <w:start w:val="1"/>
      <w:numFmt w:val="bullet"/>
      <w:lvlText w:val="•"/>
      <w:lvlJc w:val="left"/>
      <w:pPr>
        <w:tabs>
          <w:tab w:val="num" w:pos="3600"/>
        </w:tabs>
        <w:ind w:left="3600" w:hanging="360"/>
      </w:pPr>
      <w:rPr>
        <w:rFonts w:ascii="Arial" w:hAnsi="Arial" w:hint="default"/>
      </w:rPr>
    </w:lvl>
    <w:lvl w:ilvl="5" w:tplc="255A52A8" w:tentative="1">
      <w:start w:val="1"/>
      <w:numFmt w:val="bullet"/>
      <w:lvlText w:val="•"/>
      <w:lvlJc w:val="left"/>
      <w:pPr>
        <w:tabs>
          <w:tab w:val="num" w:pos="4320"/>
        </w:tabs>
        <w:ind w:left="4320" w:hanging="360"/>
      </w:pPr>
      <w:rPr>
        <w:rFonts w:ascii="Arial" w:hAnsi="Arial" w:hint="default"/>
      </w:rPr>
    </w:lvl>
    <w:lvl w:ilvl="6" w:tplc="4B7C3CCA" w:tentative="1">
      <w:start w:val="1"/>
      <w:numFmt w:val="bullet"/>
      <w:lvlText w:val="•"/>
      <w:lvlJc w:val="left"/>
      <w:pPr>
        <w:tabs>
          <w:tab w:val="num" w:pos="5040"/>
        </w:tabs>
        <w:ind w:left="5040" w:hanging="360"/>
      </w:pPr>
      <w:rPr>
        <w:rFonts w:ascii="Arial" w:hAnsi="Arial" w:hint="default"/>
      </w:rPr>
    </w:lvl>
    <w:lvl w:ilvl="7" w:tplc="89367146" w:tentative="1">
      <w:start w:val="1"/>
      <w:numFmt w:val="bullet"/>
      <w:lvlText w:val="•"/>
      <w:lvlJc w:val="left"/>
      <w:pPr>
        <w:tabs>
          <w:tab w:val="num" w:pos="5760"/>
        </w:tabs>
        <w:ind w:left="5760" w:hanging="360"/>
      </w:pPr>
      <w:rPr>
        <w:rFonts w:ascii="Arial" w:hAnsi="Arial" w:hint="default"/>
      </w:rPr>
    </w:lvl>
    <w:lvl w:ilvl="8" w:tplc="25324230" w:tentative="1">
      <w:start w:val="1"/>
      <w:numFmt w:val="bullet"/>
      <w:lvlText w:val="•"/>
      <w:lvlJc w:val="left"/>
      <w:pPr>
        <w:tabs>
          <w:tab w:val="num" w:pos="6480"/>
        </w:tabs>
        <w:ind w:left="6480" w:hanging="360"/>
      </w:pPr>
      <w:rPr>
        <w:rFonts w:ascii="Arial" w:hAnsi="Arial" w:hint="default"/>
      </w:rPr>
    </w:lvl>
  </w:abstractNum>
  <w:abstractNum w:abstractNumId="8">
    <w:nsid w:val="7D4C18A5"/>
    <w:multiLevelType w:val="hybridMultilevel"/>
    <w:tmpl w:val="76EA4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3"/>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16"/>
    <w:rsid w:val="00013416"/>
    <w:rsid w:val="00032353"/>
    <w:rsid w:val="00100B4B"/>
    <w:rsid w:val="00270FAA"/>
    <w:rsid w:val="002A465B"/>
    <w:rsid w:val="005041E3"/>
    <w:rsid w:val="005661D1"/>
    <w:rsid w:val="0056721F"/>
    <w:rsid w:val="006435F2"/>
    <w:rsid w:val="00886294"/>
    <w:rsid w:val="00892EFF"/>
    <w:rsid w:val="009258EE"/>
    <w:rsid w:val="009C0F56"/>
    <w:rsid w:val="009D05F1"/>
    <w:rsid w:val="00BD73DC"/>
    <w:rsid w:val="00C060B3"/>
    <w:rsid w:val="00CE3C30"/>
    <w:rsid w:val="00DA5440"/>
    <w:rsid w:val="00DB402A"/>
    <w:rsid w:val="00DF705A"/>
    <w:rsid w:val="00F44BA0"/>
    <w:rsid w:val="00F61F23"/>
    <w:rsid w:val="00F745BB"/>
    <w:rsid w:val="00FA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16"/>
  </w:style>
  <w:style w:type="paragraph" w:styleId="1">
    <w:name w:val="heading 1"/>
    <w:basedOn w:val="a"/>
    <w:next w:val="a"/>
    <w:link w:val="10"/>
    <w:uiPriority w:val="9"/>
    <w:qFormat/>
    <w:rsid w:val="00FA5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3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05F1"/>
    <w:pPr>
      <w:ind w:left="720"/>
      <w:contextualSpacing/>
    </w:pPr>
  </w:style>
  <w:style w:type="character" w:styleId="a5">
    <w:name w:val="Strong"/>
    <w:basedOn w:val="a0"/>
    <w:uiPriority w:val="22"/>
    <w:qFormat/>
    <w:rsid w:val="00FA5731"/>
    <w:rPr>
      <w:b/>
      <w:bCs/>
    </w:rPr>
  </w:style>
  <w:style w:type="character" w:customStyle="1" w:styleId="10">
    <w:name w:val="Заголовок 1 Знак"/>
    <w:basedOn w:val="a0"/>
    <w:link w:val="1"/>
    <w:uiPriority w:val="9"/>
    <w:rsid w:val="00FA573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16"/>
  </w:style>
  <w:style w:type="paragraph" w:styleId="1">
    <w:name w:val="heading 1"/>
    <w:basedOn w:val="a"/>
    <w:next w:val="a"/>
    <w:link w:val="10"/>
    <w:uiPriority w:val="9"/>
    <w:qFormat/>
    <w:rsid w:val="00FA5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3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05F1"/>
    <w:pPr>
      <w:ind w:left="720"/>
      <w:contextualSpacing/>
    </w:pPr>
  </w:style>
  <w:style w:type="character" w:styleId="a5">
    <w:name w:val="Strong"/>
    <w:basedOn w:val="a0"/>
    <w:uiPriority w:val="22"/>
    <w:qFormat/>
    <w:rsid w:val="00FA5731"/>
    <w:rPr>
      <w:b/>
      <w:bCs/>
    </w:rPr>
  </w:style>
  <w:style w:type="character" w:customStyle="1" w:styleId="10">
    <w:name w:val="Заголовок 1 Знак"/>
    <w:basedOn w:val="a0"/>
    <w:link w:val="1"/>
    <w:uiPriority w:val="9"/>
    <w:rsid w:val="00FA57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394">
      <w:bodyDiv w:val="1"/>
      <w:marLeft w:val="0"/>
      <w:marRight w:val="0"/>
      <w:marTop w:val="0"/>
      <w:marBottom w:val="0"/>
      <w:divBdr>
        <w:top w:val="none" w:sz="0" w:space="0" w:color="auto"/>
        <w:left w:val="none" w:sz="0" w:space="0" w:color="auto"/>
        <w:bottom w:val="none" w:sz="0" w:space="0" w:color="auto"/>
        <w:right w:val="none" w:sz="0" w:space="0" w:color="auto"/>
      </w:divBdr>
    </w:div>
    <w:div w:id="51009164">
      <w:bodyDiv w:val="1"/>
      <w:marLeft w:val="0"/>
      <w:marRight w:val="0"/>
      <w:marTop w:val="0"/>
      <w:marBottom w:val="0"/>
      <w:divBdr>
        <w:top w:val="none" w:sz="0" w:space="0" w:color="auto"/>
        <w:left w:val="none" w:sz="0" w:space="0" w:color="auto"/>
        <w:bottom w:val="none" w:sz="0" w:space="0" w:color="auto"/>
        <w:right w:val="none" w:sz="0" w:space="0" w:color="auto"/>
      </w:divBdr>
    </w:div>
    <w:div w:id="349263349">
      <w:bodyDiv w:val="1"/>
      <w:marLeft w:val="0"/>
      <w:marRight w:val="0"/>
      <w:marTop w:val="0"/>
      <w:marBottom w:val="0"/>
      <w:divBdr>
        <w:top w:val="none" w:sz="0" w:space="0" w:color="auto"/>
        <w:left w:val="none" w:sz="0" w:space="0" w:color="auto"/>
        <w:bottom w:val="none" w:sz="0" w:space="0" w:color="auto"/>
        <w:right w:val="none" w:sz="0" w:space="0" w:color="auto"/>
      </w:divBdr>
    </w:div>
    <w:div w:id="514735019">
      <w:bodyDiv w:val="1"/>
      <w:marLeft w:val="0"/>
      <w:marRight w:val="0"/>
      <w:marTop w:val="0"/>
      <w:marBottom w:val="0"/>
      <w:divBdr>
        <w:top w:val="none" w:sz="0" w:space="0" w:color="auto"/>
        <w:left w:val="none" w:sz="0" w:space="0" w:color="auto"/>
        <w:bottom w:val="none" w:sz="0" w:space="0" w:color="auto"/>
        <w:right w:val="none" w:sz="0" w:space="0" w:color="auto"/>
      </w:divBdr>
    </w:div>
    <w:div w:id="665060784">
      <w:bodyDiv w:val="1"/>
      <w:marLeft w:val="0"/>
      <w:marRight w:val="0"/>
      <w:marTop w:val="0"/>
      <w:marBottom w:val="0"/>
      <w:divBdr>
        <w:top w:val="none" w:sz="0" w:space="0" w:color="auto"/>
        <w:left w:val="none" w:sz="0" w:space="0" w:color="auto"/>
        <w:bottom w:val="none" w:sz="0" w:space="0" w:color="auto"/>
        <w:right w:val="none" w:sz="0" w:space="0" w:color="auto"/>
      </w:divBdr>
      <w:divsChild>
        <w:div w:id="1229606940">
          <w:marLeft w:val="360"/>
          <w:marRight w:val="0"/>
          <w:marTop w:val="200"/>
          <w:marBottom w:val="0"/>
          <w:divBdr>
            <w:top w:val="none" w:sz="0" w:space="0" w:color="auto"/>
            <w:left w:val="none" w:sz="0" w:space="0" w:color="auto"/>
            <w:bottom w:val="none" w:sz="0" w:space="0" w:color="auto"/>
            <w:right w:val="none" w:sz="0" w:space="0" w:color="auto"/>
          </w:divBdr>
        </w:div>
        <w:div w:id="1746217526">
          <w:marLeft w:val="360"/>
          <w:marRight w:val="0"/>
          <w:marTop w:val="200"/>
          <w:marBottom w:val="0"/>
          <w:divBdr>
            <w:top w:val="none" w:sz="0" w:space="0" w:color="auto"/>
            <w:left w:val="none" w:sz="0" w:space="0" w:color="auto"/>
            <w:bottom w:val="none" w:sz="0" w:space="0" w:color="auto"/>
            <w:right w:val="none" w:sz="0" w:space="0" w:color="auto"/>
          </w:divBdr>
        </w:div>
        <w:div w:id="881357931">
          <w:marLeft w:val="360"/>
          <w:marRight w:val="0"/>
          <w:marTop w:val="200"/>
          <w:marBottom w:val="0"/>
          <w:divBdr>
            <w:top w:val="none" w:sz="0" w:space="0" w:color="auto"/>
            <w:left w:val="none" w:sz="0" w:space="0" w:color="auto"/>
            <w:bottom w:val="none" w:sz="0" w:space="0" w:color="auto"/>
            <w:right w:val="none" w:sz="0" w:space="0" w:color="auto"/>
          </w:divBdr>
        </w:div>
        <w:div w:id="1014115387">
          <w:marLeft w:val="360"/>
          <w:marRight w:val="0"/>
          <w:marTop w:val="200"/>
          <w:marBottom w:val="0"/>
          <w:divBdr>
            <w:top w:val="none" w:sz="0" w:space="0" w:color="auto"/>
            <w:left w:val="none" w:sz="0" w:space="0" w:color="auto"/>
            <w:bottom w:val="none" w:sz="0" w:space="0" w:color="auto"/>
            <w:right w:val="none" w:sz="0" w:space="0" w:color="auto"/>
          </w:divBdr>
        </w:div>
        <w:div w:id="88625292">
          <w:marLeft w:val="360"/>
          <w:marRight w:val="0"/>
          <w:marTop w:val="200"/>
          <w:marBottom w:val="0"/>
          <w:divBdr>
            <w:top w:val="none" w:sz="0" w:space="0" w:color="auto"/>
            <w:left w:val="none" w:sz="0" w:space="0" w:color="auto"/>
            <w:bottom w:val="none" w:sz="0" w:space="0" w:color="auto"/>
            <w:right w:val="none" w:sz="0" w:space="0" w:color="auto"/>
          </w:divBdr>
        </w:div>
      </w:divsChild>
    </w:div>
    <w:div w:id="893271687">
      <w:bodyDiv w:val="1"/>
      <w:marLeft w:val="0"/>
      <w:marRight w:val="0"/>
      <w:marTop w:val="0"/>
      <w:marBottom w:val="0"/>
      <w:divBdr>
        <w:top w:val="none" w:sz="0" w:space="0" w:color="auto"/>
        <w:left w:val="none" w:sz="0" w:space="0" w:color="auto"/>
        <w:bottom w:val="none" w:sz="0" w:space="0" w:color="auto"/>
        <w:right w:val="none" w:sz="0" w:space="0" w:color="auto"/>
      </w:divBdr>
    </w:div>
    <w:div w:id="1092437909">
      <w:bodyDiv w:val="1"/>
      <w:marLeft w:val="0"/>
      <w:marRight w:val="0"/>
      <w:marTop w:val="0"/>
      <w:marBottom w:val="0"/>
      <w:divBdr>
        <w:top w:val="none" w:sz="0" w:space="0" w:color="auto"/>
        <w:left w:val="none" w:sz="0" w:space="0" w:color="auto"/>
        <w:bottom w:val="none" w:sz="0" w:space="0" w:color="auto"/>
        <w:right w:val="none" w:sz="0" w:space="0" w:color="auto"/>
      </w:divBdr>
      <w:divsChild>
        <w:div w:id="1561133712">
          <w:marLeft w:val="360"/>
          <w:marRight w:val="0"/>
          <w:marTop w:val="200"/>
          <w:marBottom w:val="0"/>
          <w:divBdr>
            <w:top w:val="none" w:sz="0" w:space="0" w:color="auto"/>
            <w:left w:val="none" w:sz="0" w:space="0" w:color="auto"/>
            <w:bottom w:val="none" w:sz="0" w:space="0" w:color="auto"/>
            <w:right w:val="none" w:sz="0" w:space="0" w:color="auto"/>
          </w:divBdr>
        </w:div>
        <w:div w:id="597324160">
          <w:marLeft w:val="360"/>
          <w:marRight w:val="0"/>
          <w:marTop w:val="200"/>
          <w:marBottom w:val="0"/>
          <w:divBdr>
            <w:top w:val="none" w:sz="0" w:space="0" w:color="auto"/>
            <w:left w:val="none" w:sz="0" w:space="0" w:color="auto"/>
            <w:bottom w:val="none" w:sz="0" w:space="0" w:color="auto"/>
            <w:right w:val="none" w:sz="0" w:space="0" w:color="auto"/>
          </w:divBdr>
        </w:div>
        <w:div w:id="352152902">
          <w:marLeft w:val="360"/>
          <w:marRight w:val="0"/>
          <w:marTop w:val="200"/>
          <w:marBottom w:val="0"/>
          <w:divBdr>
            <w:top w:val="none" w:sz="0" w:space="0" w:color="auto"/>
            <w:left w:val="none" w:sz="0" w:space="0" w:color="auto"/>
            <w:bottom w:val="none" w:sz="0" w:space="0" w:color="auto"/>
            <w:right w:val="none" w:sz="0" w:space="0" w:color="auto"/>
          </w:divBdr>
        </w:div>
        <w:div w:id="1826042542">
          <w:marLeft w:val="360"/>
          <w:marRight w:val="0"/>
          <w:marTop w:val="200"/>
          <w:marBottom w:val="0"/>
          <w:divBdr>
            <w:top w:val="none" w:sz="0" w:space="0" w:color="auto"/>
            <w:left w:val="none" w:sz="0" w:space="0" w:color="auto"/>
            <w:bottom w:val="none" w:sz="0" w:space="0" w:color="auto"/>
            <w:right w:val="none" w:sz="0" w:space="0" w:color="auto"/>
          </w:divBdr>
        </w:div>
        <w:div w:id="1812480335">
          <w:marLeft w:val="360"/>
          <w:marRight w:val="0"/>
          <w:marTop w:val="200"/>
          <w:marBottom w:val="0"/>
          <w:divBdr>
            <w:top w:val="none" w:sz="0" w:space="0" w:color="auto"/>
            <w:left w:val="none" w:sz="0" w:space="0" w:color="auto"/>
            <w:bottom w:val="none" w:sz="0" w:space="0" w:color="auto"/>
            <w:right w:val="none" w:sz="0" w:space="0" w:color="auto"/>
          </w:divBdr>
        </w:div>
        <w:div w:id="1727560023">
          <w:marLeft w:val="360"/>
          <w:marRight w:val="0"/>
          <w:marTop w:val="200"/>
          <w:marBottom w:val="0"/>
          <w:divBdr>
            <w:top w:val="none" w:sz="0" w:space="0" w:color="auto"/>
            <w:left w:val="none" w:sz="0" w:space="0" w:color="auto"/>
            <w:bottom w:val="none" w:sz="0" w:space="0" w:color="auto"/>
            <w:right w:val="none" w:sz="0" w:space="0" w:color="auto"/>
          </w:divBdr>
        </w:div>
        <w:div w:id="1848212478">
          <w:marLeft w:val="360"/>
          <w:marRight w:val="0"/>
          <w:marTop w:val="200"/>
          <w:marBottom w:val="0"/>
          <w:divBdr>
            <w:top w:val="none" w:sz="0" w:space="0" w:color="auto"/>
            <w:left w:val="none" w:sz="0" w:space="0" w:color="auto"/>
            <w:bottom w:val="none" w:sz="0" w:space="0" w:color="auto"/>
            <w:right w:val="none" w:sz="0" w:space="0" w:color="auto"/>
          </w:divBdr>
        </w:div>
        <w:div w:id="649214845">
          <w:marLeft w:val="360"/>
          <w:marRight w:val="0"/>
          <w:marTop w:val="200"/>
          <w:marBottom w:val="0"/>
          <w:divBdr>
            <w:top w:val="none" w:sz="0" w:space="0" w:color="auto"/>
            <w:left w:val="none" w:sz="0" w:space="0" w:color="auto"/>
            <w:bottom w:val="none" w:sz="0" w:space="0" w:color="auto"/>
            <w:right w:val="none" w:sz="0" w:space="0" w:color="auto"/>
          </w:divBdr>
        </w:div>
      </w:divsChild>
    </w:div>
    <w:div w:id="1227840116">
      <w:bodyDiv w:val="1"/>
      <w:marLeft w:val="0"/>
      <w:marRight w:val="0"/>
      <w:marTop w:val="0"/>
      <w:marBottom w:val="0"/>
      <w:divBdr>
        <w:top w:val="none" w:sz="0" w:space="0" w:color="auto"/>
        <w:left w:val="none" w:sz="0" w:space="0" w:color="auto"/>
        <w:bottom w:val="none" w:sz="0" w:space="0" w:color="auto"/>
        <w:right w:val="none" w:sz="0" w:space="0" w:color="auto"/>
      </w:divBdr>
    </w:div>
    <w:div w:id="1285232674">
      <w:bodyDiv w:val="1"/>
      <w:marLeft w:val="0"/>
      <w:marRight w:val="0"/>
      <w:marTop w:val="0"/>
      <w:marBottom w:val="0"/>
      <w:divBdr>
        <w:top w:val="none" w:sz="0" w:space="0" w:color="auto"/>
        <w:left w:val="none" w:sz="0" w:space="0" w:color="auto"/>
        <w:bottom w:val="none" w:sz="0" w:space="0" w:color="auto"/>
        <w:right w:val="none" w:sz="0" w:space="0" w:color="auto"/>
      </w:divBdr>
    </w:div>
    <w:div w:id="1329360545">
      <w:bodyDiv w:val="1"/>
      <w:marLeft w:val="0"/>
      <w:marRight w:val="0"/>
      <w:marTop w:val="0"/>
      <w:marBottom w:val="0"/>
      <w:divBdr>
        <w:top w:val="none" w:sz="0" w:space="0" w:color="auto"/>
        <w:left w:val="none" w:sz="0" w:space="0" w:color="auto"/>
        <w:bottom w:val="none" w:sz="0" w:space="0" w:color="auto"/>
        <w:right w:val="none" w:sz="0" w:space="0" w:color="auto"/>
      </w:divBdr>
      <w:divsChild>
        <w:div w:id="960187339">
          <w:marLeft w:val="360"/>
          <w:marRight w:val="0"/>
          <w:marTop w:val="200"/>
          <w:marBottom w:val="0"/>
          <w:divBdr>
            <w:top w:val="none" w:sz="0" w:space="0" w:color="auto"/>
            <w:left w:val="none" w:sz="0" w:space="0" w:color="auto"/>
            <w:bottom w:val="none" w:sz="0" w:space="0" w:color="auto"/>
            <w:right w:val="none" w:sz="0" w:space="0" w:color="auto"/>
          </w:divBdr>
        </w:div>
        <w:div w:id="1506702058">
          <w:marLeft w:val="360"/>
          <w:marRight w:val="0"/>
          <w:marTop w:val="200"/>
          <w:marBottom w:val="0"/>
          <w:divBdr>
            <w:top w:val="none" w:sz="0" w:space="0" w:color="auto"/>
            <w:left w:val="none" w:sz="0" w:space="0" w:color="auto"/>
            <w:bottom w:val="none" w:sz="0" w:space="0" w:color="auto"/>
            <w:right w:val="none" w:sz="0" w:space="0" w:color="auto"/>
          </w:divBdr>
        </w:div>
        <w:div w:id="1888490899">
          <w:marLeft w:val="360"/>
          <w:marRight w:val="0"/>
          <w:marTop w:val="200"/>
          <w:marBottom w:val="0"/>
          <w:divBdr>
            <w:top w:val="none" w:sz="0" w:space="0" w:color="auto"/>
            <w:left w:val="none" w:sz="0" w:space="0" w:color="auto"/>
            <w:bottom w:val="none" w:sz="0" w:space="0" w:color="auto"/>
            <w:right w:val="none" w:sz="0" w:space="0" w:color="auto"/>
          </w:divBdr>
        </w:div>
        <w:div w:id="445849414">
          <w:marLeft w:val="360"/>
          <w:marRight w:val="0"/>
          <w:marTop w:val="200"/>
          <w:marBottom w:val="0"/>
          <w:divBdr>
            <w:top w:val="none" w:sz="0" w:space="0" w:color="auto"/>
            <w:left w:val="none" w:sz="0" w:space="0" w:color="auto"/>
            <w:bottom w:val="none" w:sz="0" w:space="0" w:color="auto"/>
            <w:right w:val="none" w:sz="0" w:space="0" w:color="auto"/>
          </w:divBdr>
        </w:div>
      </w:divsChild>
    </w:div>
    <w:div w:id="1668708519">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sChild>
        <w:div w:id="1789003908">
          <w:marLeft w:val="360"/>
          <w:marRight w:val="0"/>
          <w:marTop w:val="200"/>
          <w:marBottom w:val="0"/>
          <w:divBdr>
            <w:top w:val="none" w:sz="0" w:space="0" w:color="auto"/>
            <w:left w:val="none" w:sz="0" w:space="0" w:color="auto"/>
            <w:bottom w:val="none" w:sz="0" w:space="0" w:color="auto"/>
            <w:right w:val="none" w:sz="0" w:space="0" w:color="auto"/>
          </w:divBdr>
        </w:div>
        <w:div w:id="1898661847">
          <w:marLeft w:val="360"/>
          <w:marRight w:val="0"/>
          <w:marTop w:val="200"/>
          <w:marBottom w:val="0"/>
          <w:divBdr>
            <w:top w:val="none" w:sz="0" w:space="0" w:color="auto"/>
            <w:left w:val="none" w:sz="0" w:space="0" w:color="auto"/>
            <w:bottom w:val="none" w:sz="0" w:space="0" w:color="auto"/>
            <w:right w:val="none" w:sz="0" w:space="0" w:color="auto"/>
          </w:divBdr>
        </w:div>
        <w:div w:id="1813060988">
          <w:marLeft w:val="360"/>
          <w:marRight w:val="0"/>
          <w:marTop w:val="200"/>
          <w:marBottom w:val="0"/>
          <w:divBdr>
            <w:top w:val="none" w:sz="0" w:space="0" w:color="auto"/>
            <w:left w:val="none" w:sz="0" w:space="0" w:color="auto"/>
            <w:bottom w:val="none" w:sz="0" w:space="0" w:color="auto"/>
            <w:right w:val="none" w:sz="0" w:space="0" w:color="auto"/>
          </w:divBdr>
        </w:div>
        <w:div w:id="1369451623">
          <w:marLeft w:val="360"/>
          <w:marRight w:val="0"/>
          <w:marTop w:val="200"/>
          <w:marBottom w:val="0"/>
          <w:divBdr>
            <w:top w:val="none" w:sz="0" w:space="0" w:color="auto"/>
            <w:left w:val="none" w:sz="0" w:space="0" w:color="auto"/>
            <w:bottom w:val="none" w:sz="0" w:space="0" w:color="auto"/>
            <w:right w:val="none" w:sz="0" w:space="0" w:color="auto"/>
          </w:divBdr>
        </w:div>
        <w:div w:id="1952980073">
          <w:marLeft w:val="360"/>
          <w:marRight w:val="0"/>
          <w:marTop w:val="200"/>
          <w:marBottom w:val="0"/>
          <w:divBdr>
            <w:top w:val="none" w:sz="0" w:space="0" w:color="auto"/>
            <w:left w:val="none" w:sz="0" w:space="0" w:color="auto"/>
            <w:bottom w:val="none" w:sz="0" w:space="0" w:color="auto"/>
            <w:right w:val="none" w:sz="0" w:space="0" w:color="auto"/>
          </w:divBdr>
        </w:div>
      </w:divsChild>
    </w:div>
    <w:div w:id="1845363189">
      <w:bodyDiv w:val="1"/>
      <w:marLeft w:val="0"/>
      <w:marRight w:val="0"/>
      <w:marTop w:val="0"/>
      <w:marBottom w:val="0"/>
      <w:divBdr>
        <w:top w:val="none" w:sz="0" w:space="0" w:color="auto"/>
        <w:left w:val="none" w:sz="0" w:space="0" w:color="auto"/>
        <w:bottom w:val="none" w:sz="0" w:space="0" w:color="auto"/>
        <w:right w:val="none" w:sz="0" w:space="0" w:color="auto"/>
      </w:divBdr>
    </w:div>
    <w:div w:id="21075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Абрамова</dc:creator>
  <cp:lastModifiedBy>10012</cp:lastModifiedBy>
  <cp:revision>3</cp:revision>
  <dcterms:created xsi:type="dcterms:W3CDTF">2025-01-27T15:49:00Z</dcterms:created>
  <dcterms:modified xsi:type="dcterms:W3CDTF">2025-05-29T03:05:00Z</dcterms:modified>
</cp:coreProperties>
</file>