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1D" w:rsidRPr="00C43301" w:rsidRDefault="009C121D" w:rsidP="009C12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301">
        <w:rPr>
          <w:rFonts w:ascii="Times New Roman" w:hAnsi="Times New Roman" w:cs="Times New Roman"/>
          <w:sz w:val="24"/>
          <w:szCs w:val="24"/>
        </w:rPr>
        <w:t>Краевое государственное казенное общеобразовательное учреждение, реализующее адаптированные основные образовательные программы «Школа-интернат № 11»</w:t>
      </w:r>
    </w:p>
    <w:p w:rsidR="009C121D" w:rsidRPr="00010673" w:rsidRDefault="009C121D" w:rsidP="009C121D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4A46" w:rsidRDefault="00544A46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4A46" w:rsidRDefault="00544A46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4A46" w:rsidRDefault="00544A46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44A46" w:rsidRPr="00010673" w:rsidRDefault="00544A46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121D" w:rsidRPr="00010673" w:rsidRDefault="009C121D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121D" w:rsidRPr="00010673" w:rsidRDefault="009C121D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121D" w:rsidRPr="00010673" w:rsidRDefault="009C121D" w:rsidP="009C12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121D" w:rsidRPr="007C23F4" w:rsidRDefault="009C121D" w:rsidP="009C121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23F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9C121D" w:rsidRDefault="009C121D" w:rsidP="009C12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C121D" w:rsidRDefault="009C121D" w:rsidP="009C121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C121D" w:rsidRPr="0072665F" w:rsidRDefault="009C121D" w:rsidP="009C121D">
      <w:pPr>
        <w:rPr>
          <w:rFonts w:ascii="Times New Roman" w:hAnsi="Times New Roman" w:cs="Times New Roman"/>
          <w:sz w:val="28"/>
          <w:szCs w:val="28"/>
        </w:rPr>
      </w:pPr>
      <w:r w:rsidRPr="0072665F">
        <w:rPr>
          <w:rFonts w:ascii="Times New Roman" w:hAnsi="Times New Roman" w:cs="Times New Roman"/>
          <w:sz w:val="28"/>
          <w:szCs w:val="28"/>
        </w:rPr>
        <w:t>Коррекционно-развивающая область «Ритмика»</w:t>
      </w:r>
    </w:p>
    <w:p w:rsidR="009C121D" w:rsidRPr="0072665F" w:rsidRDefault="009C121D" w:rsidP="009C1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образования: 4</w:t>
      </w:r>
      <w:r w:rsidRPr="0072665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780003" w:rsidRDefault="009C121D" w:rsidP="00780003">
      <w:pPr>
        <w:pStyle w:val="10"/>
        <w:rPr>
          <w:rFonts w:ascii="Times New Roman" w:hAnsi="Times New Roman"/>
          <w:sz w:val="28"/>
          <w:szCs w:val="28"/>
        </w:rPr>
      </w:pPr>
      <w:r w:rsidRPr="0072665F">
        <w:rPr>
          <w:rFonts w:ascii="Times New Roman" w:hAnsi="Times New Roman"/>
          <w:sz w:val="28"/>
          <w:szCs w:val="28"/>
        </w:rPr>
        <w:t xml:space="preserve">Разработала учитель физической культуры: </w:t>
      </w:r>
      <w:proofErr w:type="spellStart"/>
      <w:r w:rsidRPr="0072665F">
        <w:rPr>
          <w:rFonts w:ascii="Times New Roman" w:hAnsi="Times New Roman"/>
          <w:sz w:val="28"/>
          <w:szCs w:val="28"/>
        </w:rPr>
        <w:t>Досолюк</w:t>
      </w:r>
      <w:proofErr w:type="spellEnd"/>
      <w:r w:rsidRPr="0072665F">
        <w:rPr>
          <w:rFonts w:ascii="Times New Roman" w:hAnsi="Times New Roman"/>
          <w:sz w:val="28"/>
          <w:szCs w:val="28"/>
        </w:rPr>
        <w:t xml:space="preserve"> Елена Вячеславовна</w:t>
      </w:r>
    </w:p>
    <w:p w:rsidR="00780003" w:rsidRDefault="00780003" w:rsidP="00780003">
      <w:pPr>
        <w:pStyle w:val="10"/>
        <w:rPr>
          <w:rFonts w:ascii="Times New Roman" w:hAnsi="Times New Roman"/>
          <w:sz w:val="28"/>
          <w:szCs w:val="28"/>
        </w:rPr>
      </w:pPr>
    </w:p>
    <w:p w:rsidR="00780003" w:rsidRDefault="00780003" w:rsidP="00780003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780003" w:rsidRDefault="00780003" w:rsidP="00780003">
      <w:pPr>
        <w:pStyle w:val="10"/>
        <w:rPr>
          <w:rFonts w:ascii="Times New Roman" w:hAnsi="Times New Roman"/>
          <w:sz w:val="28"/>
          <w:szCs w:val="28"/>
        </w:rPr>
      </w:pPr>
    </w:p>
    <w:p w:rsidR="00780003" w:rsidRDefault="00780003" w:rsidP="00780003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разработана на основе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образования обучающихся </w:t>
      </w:r>
      <w:r w:rsidR="00E67A53">
        <w:rPr>
          <w:rFonts w:ascii="Times New Roman" w:hAnsi="Times New Roman"/>
          <w:sz w:val="28"/>
          <w:szCs w:val="28"/>
        </w:rPr>
        <w:t xml:space="preserve">с нарушением интеллекта </w:t>
      </w:r>
      <w:r>
        <w:rPr>
          <w:rFonts w:ascii="Times New Roman" w:hAnsi="Times New Roman"/>
          <w:sz w:val="28"/>
          <w:szCs w:val="28"/>
        </w:rPr>
        <w:t xml:space="preserve">начального образования </w:t>
      </w:r>
      <w:r w:rsidR="00E67A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– 4 класс (вариант 1)</w:t>
      </w:r>
    </w:p>
    <w:p w:rsidR="009C121D" w:rsidRPr="00780003" w:rsidRDefault="009C121D" w:rsidP="009C121D">
      <w:pPr>
        <w:rPr>
          <w:rFonts w:ascii="Times New Roman" w:hAnsi="Times New Roman" w:cs="Times New Roman"/>
          <w:sz w:val="28"/>
          <w:szCs w:val="28"/>
        </w:rPr>
      </w:pPr>
    </w:p>
    <w:p w:rsidR="009C121D" w:rsidRDefault="009C121D" w:rsidP="009C121D">
      <w:pPr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rPr>
          <w:rFonts w:ascii="Times New Roman" w:hAnsi="Times New Roman" w:cs="Times New Roman"/>
          <w:i/>
          <w:sz w:val="24"/>
          <w:szCs w:val="24"/>
        </w:rPr>
      </w:pPr>
    </w:p>
    <w:p w:rsidR="009C121D" w:rsidRDefault="009C121D" w:rsidP="009C121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</w:t>
      </w:r>
      <w:r w:rsidRPr="007C23F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7C23F4">
        <w:rPr>
          <w:rFonts w:ascii="Times New Roman" w:hAnsi="Times New Roman" w:cs="Times New Roman"/>
          <w:sz w:val="24"/>
          <w:szCs w:val="24"/>
        </w:rPr>
        <w:t xml:space="preserve">. Ванино </w:t>
      </w:r>
    </w:p>
    <w:p w:rsidR="009C121D" w:rsidRPr="00E10CB5" w:rsidRDefault="009C121D" w:rsidP="009C1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F4">
        <w:rPr>
          <w:rFonts w:ascii="Times New Roman" w:hAnsi="Times New Roman" w:cs="Times New Roman"/>
          <w:sz w:val="24"/>
          <w:szCs w:val="24"/>
        </w:rPr>
        <w:t>20</w:t>
      </w:r>
      <w:r w:rsidR="002F671D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3F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C121D" w:rsidRPr="0075540C" w:rsidRDefault="009C121D" w:rsidP="009C121D">
      <w:pPr>
        <w:spacing w:after="0" w:line="36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C121D" w:rsidRPr="00C70AF8" w:rsidRDefault="009C121D" w:rsidP="009C121D">
      <w:pPr>
        <w:pStyle w:val="1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B925C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C121D" w:rsidRPr="00B925C9" w:rsidRDefault="009C121D" w:rsidP="009C121D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C121D" w:rsidRPr="001D51E3" w:rsidRDefault="009C121D" w:rsidP="00D95A18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1D51E3">
        <w:rPr>
          <w:rFonts w:ascii="Times New Roman" w:hAnsi="Times New Roman"/>
          <w:sz w:val="28"/>
          <w:szCs w:val="28"/>
        </w:rPr>
        <w:t>Рабочая программа коррекционно – р</w:t>
      </w:r>
      <w:r w:rsidR="001D51E3" w:rsidRPr="001D51E3">
        <w:rPr>
          <w:rFonts w:ascii="Times New Roman" w:hAnsi="Times New Roman"/>
          <w:sz w:val="28"/>
          <w:szCs w:val="28"/>
        </w:rPr>
        <w:t>азвивающая область Ритмика для 4</w:t>
      </w:r>
      <w:r w:rsidRPr="001D51E3">
        <w:rPr>
          <w:rFonts w:ascii="Times New Roman" w:hAnsi="Times New Roman"/>
          <w:sz w:val="28"/>
          <w:szCs w:val="28"/>
        </w:rPr>
        <w:t xml:space="preserve"> класса разработана в соответствии со следующими документами: </w:t>
      </w:r>
    </w:p>
    <w:p w:rsidR="00DD1E38" w:rsidRDefault="00DD1E38" w:rsidP="00DD1E38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>Федеральный закон от 28 декабря 2012 г. № 273-ФЗ "Об образовании в Российской Федерации".</w:t>
      </w:r>
    </w:p>
    <w:p w:rsidR="00DD1E38" w:rsidRDefault="00DD1E38" w:rsidP="00DD1E38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91CD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91CD0">
        <w:rPr>
          <w:rFonts w:ascii="Times New Roman" w:hAnsi="Times New Roman" w:cs="Times New Roman"/>
          <w:sz w:val="28"/>
          <w:szCs w:val="28"/>
        </w:rPr>
        <w:t xml:space="preserve"> России от 19 декабря 2014 г. № 1599 «Об утверждении федерального государственного образовательного стандарта образования обучающ</w:t>
      </w:r>
      <w:r>
        <w:rPr>
          <w:rFonts w:ascii="Times New Roman" w:hAnsi="Times New Roman" w:cs="Times New Roman"/>
          <w:sz w:val="28"/>
          <w:szCs w:val="28"/>
        </w:rPr>
        <w:t>ихся с умственной отсталостью (интеллектуальными нарушениями)</w:t>
      </w:r>
      <w:r w:rsidRPr="00791CD0">
        <w:rPr>
          <w:rFonts w:ascii="Times New Roman" w:hAnsi="Times New Roman" w:cs="Times New Roman"/>
          <w:sz w:val="28"/>
          <w:szCs w:val="28"/>
        </w:rPr>
        <w:t>»;</w:t>
      </w:r>
    </w:p>
    <w:p w:rsidR="00DD1E38" w:rsidRDefault="00DD1E38" w:rsidP="00DD1E38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</w:t>
      </w:r>
      <w:r>
        <w:rPr>
          <w:rFonts w:ascii="Times New Roman" w:hAnsi="Times New Roman" w:cs="Times New Roman"/>
          <w:sz w:val="28"/>
          <w:szCs w:val="28"/>
        </w:rPr>
        <w:t>ающихся с</w:t>
      </w:r>
      <w:r w:rsidRPr="00450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 </w:t>
      </w:r>
      <w:r w:rsidRPr="00791CD0">
        <w:rPr>
          <w:rFonts w:ascii="Times New Roman" w:hAnsi="Times New Roman" w:cs="Times New Roman"/>
          <w:sz w:val="28"/>
          <w:szCs w:val="28"/>
        </w:rPr>
        <w:t>(Приказ Министерства образования и науки РФ от 19 декабря 2014 г. № 1599);</w:t>
      </w:r>
    </w:p>
    <w:p w:rsidR="00DD1E38" w:rsidRDefault="00DD1E38" w:rsidP="00DD1E38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 г. N 1026 «Об утверждении Федеральной адаптированной основной общеобразовательной программы обучающихся с</w:t>
      </w:r>
      <w:r>
        <w:rPr>
          <w:rFonts w:ascii="Times New Roman" w:hAnsi="Times New Roman" w:cs="Times New Roman"/>
          <w:sz w:val="28"/>
          <w:szCs w:val="28"/>
        </w:rPr>
        <w:t xml:space="preserve"> нарушением интеллекта</w:t>
      </w:r>
      <w:r w:rsidRPr="00791CD0">
        <w:rPr>
          <w:rFonts w:ascii="Times New Roman" w:hAnsi="Times New Roman" w:cs="Times New Roman"/>
          <w:sz w:val="28"/>
          <w:szCs w:val="28"/>
        </w:rPr>
        <w:t>».</w:t>
      </w:r>
    </w:p>
    <w:p w:rsidR="00DD1E38" w:rsidRDefault="00DD1E38" w:rsidP="00DD1E38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образования обуч</w:t>
      </w:r>
      <w:r>
        <w:rPr>
          <w:rFonts w:ascii="Times New Roman" w:hAnsi="Times New Roman" w:cs="Times New Roman"/>
          <w:sz w:val="28"/>
          <w:szCs w:val="28"/>
        </w:rPr>
        <w:t>ающихся с нарушением интеллекта</w:t>
      </w:r>
      <w:r w:rsidR="009D7850">
        <w:rPr>
          <w:rFonts w:ascii="Times New Roman" w:hAnsi="Times New Roman" w:cs="Times New Roman"/>
          <w:sz w:val="28"/>
          <w:szCs w:val="28"/>
        </w:rPr>
        <w:t xml:space="preserve"> для 1–4 классов КГКОУ ШИ 11, </w:t>
      </w:r>
      <w:r w:rsidRPr="00791CD0">
        <w:rPr>
          <w:rFonts w:ascii="Times New Roman" w:hAnsi="Times New Roman" w:cs="Times New Roman"/>
          <w:sz w:val="28"/>
          <w:szCs w:val="28"/>
        </w:rPr>
        <w:t xml:space="preserve"> Ванино Хабаровского края.</w:t>
      </w:r>
    </w:p>
    <w:p w:rsidR="00DD1E38" w:rsidRDefault="00DD1E38" w:rsidP="00DD1E38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 xml:space="preserve">Санитарные правила СП 2.4.3648-20 "Санитарно-эпидемиологические требования к организациям воспитания и обучения, отдыха и </w:t>
      </w:r>
      <w:proofErr w:type="gramStart"/>
      <w:r w:rsidRPr="00791CD0">
        <w:rPr>
          <w:rFonts w:ascii="Times New Roman" w:hAnsi="Times New Roman" w:cs="Times New Roman"/>
          <w:sz w:val="28"/>
          <w:szCs w:val="28"/>
        </w:rPr>
        <w:t>оздоровления</w:t>
      </w:r>
      <w:proofErr w:type="gramEnd"/>
      <w:r w:rsidRPr="00791CD0">
        <w:rPr>
          <w:rFonts w:ascii="Times New Roman" w:hAnsi="Times New Roman" w:cs="Times New Roman"/>
          <w:sz w:val="28"/>
          <w:szCs w:val="28"/>
        </w:rPr>
        <w:t xml:space="preserve"> обучающихся и молодежи", утвержденных постановлением Главного государственного санитарного врача Российской Федерации от 28.09.2020 N 28 (зарегистрировано в Министерстве юстиции Российской Федерации 18 декабря 2020 г., регистрационный N 61573), действующим до 1 января 2027 г.</w:t>
      </w:r>
      <w:bookmarkStart w:id="1" w:name="_Hlk81906018"/>
    </w:p>
    <w:p w:rsidR="00DD1E38" w:rsidRDefault="00DD1E38" w:rsidP="00DD1E38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28.01.2021 № 2 </w:t>
      </w:r>
      <w:bookmarkEnd w:id="1"/>
      <w:r w:rsidRPr="00791CD0">
        <w:rPr>
          <w:rFonts w:ascii="Times New Roman" w:hAnsi="Times New Roman" w:cs="Times New Roman"/>
          <w:sz w:val="28"/>
          <w:szCs w:val="28"/>
        </w:rPr>
        <w:t>«Об утверждении санитарных правил и норм САНПИН 1.2.3685–21 «Гигиенические нормативы и требования к обеспечению безопасности и (или) безвредности для че</w:t>
      </w:r>
      <w:r>
        <w:rPr>
          <w:rFonts w:ascii="Times New Roman" w:hAnsi="Times New Roman" w:cs="Times New Roman"/>
          <w:sz w:val="28"/>
          <w:szCs w:val="28"/>
        </w:rPr>
        <w:t>ловека факторов среды обитания"</w:t>
      </w:r>
    </w:p>
    <w:p w:rsidR="00DD1E38" w:rsidRPr="00791CD0" w:rsidRDefault="00DD1E38" w:rsidP="00DD1E38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28.01.2021 № 4 «Об утверждении санитарных правил и норм СанПиН 3.3686–21 «Санитарно-эпидемиологические требования по профилактике инфекционных болезней».</w:t>
      </w:r>
    </w:p>
    <w:p w:rsidR="009C121D" w:rsidRPr="009C121D" w:rsidRDefault="009C121D" w:rsidP="004F75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95A18" w:rsidRDefault="00D95A18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D1E38" w:rsidRPr="00BA3FC0" w:rsidRDefault="00DD1E38" w:rsidP="00DD1E38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курса коррекционно-развивающей области «Ритмика» рассчитана: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4 классе на 34</w:t>
      </w:r>
      <w:r w:rsidRPr="00BA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часа, 1 час в неделю.</w:t>
      </w:r>
    </w:p>
    <w:p w:rsidR="00DD1E38" w:rsidRDefault="00DD1E38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D1E38" w:rsidRDefault="00DD1E38" w:rsidP="00DD1E38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 курса:</w:t>
      </w:r>
      <w:r w:rsidRPr="009C121D">
        <w:rPr>
          <w:rFonts w:ascii="Times New Roman" w:hAnsi="Times New Roman" w:cs="Times New Roman"/>
          <w:sz w:val="28"/>
          <w:szCs w:val="28"/>
        </w:rPr>
        <w:t xml:space="preserve"> развитие двигательной активности ребенка с интеллектуальными нарушениями (умственной отсталостью) в процессе восприятия музыки.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C121D">
        <w:rPr>
          <w:rFonts w:ascii="Times New Roman" w:hAnsi="Times New Roman" w:cs="Times New Roman"/>
          <w:b/>
          <w:i/>
          <w:sz w:val="28"/>
          <w:szCs w:val="28"/>
        </w:rPr>
        <w:t>Задачи курса: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Развивать восприятие музыкальных образов и выражать их в движениях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Научить согласовывать движения с характером музыки, наиболее яркими средствами выразительности.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Развивать музыкальные способности (эмоциональная отзывчивость на музыку, слуховые представления).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 xml:space="preserve">Развивать чувства ритма, темпа, коррекция общей и речевой </w:t>
      </w:r>
      <w:proofErr w:type="spellStart"/>
      <w:r w:rsidRPr="009C121D">
        <w:rPr>
          <w:rFonts w:ascii="Times New Roman" w:hAnsi="Times New Roman" w:cs="Times New Roman"/>
          <w:sz w:val="28"/>
          <w:szCs w:val="28"/>
        </w:rPr>
        <w:t>мотрики</w:t>
      </w:r>
      <w:proofErr w:type="spellEnd"/>
      <w:r w:rsidRPr="009C121D">
        <w:rPr>
          <w:rFonts w:ascii="Times New Roman" w:hAnsi="Times New Roman" w:cs="Times New Roman"/>
          <w:sz w:val="28"/>
          <w:szCs w:val="28"/>
        </w:rPr>
        <w:t>, пространственной ориентировки;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Научить школьников правильно и осмысленно двигаться в соответствии с музыкальным сопровождением.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Выработать достаточно прочные навыки выполнения упражнений.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Развивать координацию движений.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Развивать умение слушать музыку.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Научить выполнять под музыку различные движения, в том числе и танцевальные, с речевым сопровождением и пением.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Развивать творческие способности личности.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•</w:t>
      </w:r>
      <w:r w:rsidRPr="009C121D">
        <w:rPr>
          <w:rFonts w:ascii="Times New Roman" w:hAnsi="Times New Roman" w:cs="Times New Roman"/>
          <w:sz w:val="28"/>
          <w:szCs w:val="28"/>
        </w:rPr>
        <w:tab/>
        <w:t>Прививать навыки участия в коллективной творческой деятельности.</w:t>
      </w:r>
    </w:p>
    <w:p w:rsidR="009C121D" w:rsidRP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дисциплин.</w:t>
      </w:r>
    </w:p>
    <w:p w:rsidR="009C121D" w:rsidRDefault="009C121D" w:rsidP="009C121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C121D" w:rsidRPr="009C121D" w:rsidRDefault="009C121D" w:rsidP="009C121D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121D">
        <w:rPr>
          <w:rFonts w:ascii="Times New Roman" w:hAnsi="Times New Roman" w:cs="Times New Roman"/>
          <w:b/>
          <w:sz w:val="28"/>
          <w:szCs w:val="28"/>
        </w:rPr>
        <w:t xml:space="preserve">2. Планируемые </w:t>
      </w:r>
      <w:r w:rsidR="00D95A18">
        <w:rPr>
          <w:rFonts w:ascii="Times New Roman" w:hAnsi="Times New Roman" w:cs="Times New Roman"/>
          <w:b/>
          <w:sz w:val="28"/>
          <w:szCs w:val="28"/>
        </w:rPr>
        <w:t xml:space="preserve">предметные и личностные </w:t>
      </w:r>
      <w:r w:rsidRPr="009C121D">
        <w:rPr>
          <w:rFonts w:ascii="Times New Roman" w:hAnsi="Times New Roman" w:cs="Times New Roman"/>
          <w:b/>
          <w:sz w:val="28"/>
          <w:szCs w:val="28"/>
        </w:rPr>
        <w:t>результаты освоения курса.</w:t>
      </w:r>
    </w:p>
    <w:p w:rsidR="0041135A" w:rsidRPr="0041135A" w:rsidRDefault="0041135A" w:rsidP="004113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13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 </w:t>
      </w:r>
      <w:r w:rsidRPr="004113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освоения предмета «Ритмика» включают освоенные обучающимися знания и умения, специфичные для данной области, готовность их применения. Предметные результаты обучающихся с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1135A" w:rsidTr="0041135A">
        <w:tc>
          <w:tcPr>
            <w:tcW w:w="4785" w:type="dxa"/>
          </w:tcPr>
          <w:p w:rsidR="0041135A" w:rsidRPr="0041135A" w:rsidRDefault="0041135A" w:rsidP="0041135A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Минимальный уровень:</w:t>
            </w:r>
          </w:p>
        </w:tc>
        <w:tc>
          <w:tcPr>
            <w:tcW w:w="4786" w:type="dxa"/>
          </w:tcPr>
          <w:p w:rsidR="0041135A" w:rsidRPr="0041135A" w:rsidRDefault="0041135A" w:rsidP="0041135A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Достаточный уровень:</w:t>
            </w:r>
          </w:p>
        </w:tc>
      </w:tr>
      <w:tr w:rsidR="0041135A" w:rsidTr="0041135A">
        <w:tc>
          <w:tcPr>
            <w:tcW w:w="4785" w:type="dxa"/>
          </w:tcPr>
          <w:p w:rsidR="0041135A" w:rsidRPr="0041135A" w:rsidRDefault="0041135A" w:rsidP="0041135A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after="15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правильно и быстро находить нужный темп ходьбы, бега в соответствии с характером и построением музыкального отрывка;</w:t>
            </w:r>
          </w:p>
          <w:p w:rsidR="0041135A" w:rsidRPr="0041135A" w:rsidRDefault="0041135A" w:rsidP="0041135A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after="15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различать двухчастную и трехчастную форму в музыке;</w:t>
            </w:r>
          </w:p>
          <w:p w:rsidR="0041135A" w:rsidRPr="0041135A" w:rsidRDefault="0041135A" w:rsidP="0041135A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after="15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отмечать в движении ритмический рисунок, акцент, слышать и самостоятельно менять движение в соответствии со сменой частей музыкальных фраз; четко, организованно перестраиваться, быстро реагировать на приказ музыки, даже во время веселой, задорной пляски;</w:t>
            </w:r>
          </w:p>
          <w:p w:rsidR="0041135A" w:rsidRPr="0041135A" w:rsidRDefault="0041135A" w:rsidP="0041135A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after="150" w:line="240" w:lineRule="auto"/>
              <w:ind w:left="426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различать основные характерные движения некоторых народных танцев.</w:t>
            </w:r>
          </w:p>
          <w:p w:rsidR="0041135A" w:rsidRDefault="0041135A" w:rsidP="004113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41135A" w:rsidRPr="0041135A" w:rsidRDefault="0041135A" w:rsidP="0041135A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457"/>
              </w:tabs>
              <w:spacing w:after="150" w:line="240" w:lineRule="auto"/>
              <w:ind w:left="45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знать основные позиции ног и рук, использовать их при выполнении упражнений;</w:t>
            </w:r>
          </w:p>
          <w:p w:rsidR="0041135A" w:rsidRPr="0041135A" w:rsidRDefault="0041135A" w:rsidP="0041135A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457"/>
              </w:tabs>
              <w:spacing w:after="150" w:line="240" w:lineRule="auto"/>
              <w:ind w:left="45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уметь самостоятельно ориентироваться в пространстве, </w:t>
            </w: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перестраиваться по требованию учителя в шеренгу, колонну, круг;</w:t>
            </w:r>
          </w:p>
          <w:p w:rsidR="0041135A" w:rsidRPr="0041135A" w:rsidRDefault="0041135A" w:rsidP="0041135A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457"/>
              </w:tabs>
              <w:spacing w:after="150" w:line="240" w:lineRule="auto"/>
              <w:ind w:left="45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знать основные элементы танцев, разученных в течение периода обучения, танцевальные движения, а также использовать их при самостоятельном составлении небольших танцевальных композиций;</w:t>
            </w:r>
          </w:p>
          <w:p w:rsidR="0041135A" w:rsidRPr="0041135A" w:rsidRDefault="0041135A" w:rsidP="0041135A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457"/>
              </w:tabs>
              <w:spacing w:after="150" w:line="240" w:lineRule="auto"/>
              <w:ind w:left="457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3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уметь самостоятельно составлять ритмические рисунки и исполнять их на музыкальных инструментах.</w:t>
            </w:r>
          </w:p>
          <w:p w:rsidR="0041135A" w:rsidRPr="0041135A" w:rsidRDefault="0041135A" w:rsidP="0041135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1135A" w:rsidRDefault="0041135A" w:rsidP="0041135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1135A" w:rsidRDefault="0041135A" w:rsidP="001868F4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C121D" w:rsidRPr="0041135A" w:rsidRDefault="009C121D" w:rsidP="0041135A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35A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41135A" w:rsidRPr="0041135A" w:rsidRDefault="0041135A" w:rsidP="0041135A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135A">
        <w:rPr>
          <w:color w:val="000000"/>
          <w:sz w:val="28"/>
          <w:szCs w:val="28"/>
        </w:rPr>
        <w:t>Личностные результаты освоения предмета коррекционной области адаптированной рабочей программы «Ритмика» включают:</w:t>
      </w:r>
    </w:p>
    <w:p w:rsidR="0041135A" w:rsidRPr="0041135A" w:rsidRDefault="0041135A" w:rsidP="0041135A">
      <w:pPr>
        <w:pStyle w:val="ac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41135A">
        <w:rPr>
          <w:color w:val="000000"/>
          <w:sz w:val="28"/>
          <w:szCs w:val="28"/>
        </w:rPr>
        <w:t>сформированность</w:t>
      </w:r>
      <w:proofErr w:type="spellEnd"/>
      <w:r w:rsidRPr="0041135A">
        <w:rPr>
          <w:color w:val="000000"/>
          <w:sz w:val="28"/>
          <w:szCs w:val="28"/>
        </w:rPr>
        <w:t xml:space="preserve"> мотивации учебной деятельности, включая социальные, учебно- познавательные и внешние мотивы;</w:t>
      </w:r>
    </w:p>
    <w:p w:rsidR="0041135A" w:rsidRPr="0041135A" w:rsidRDefault="0041135A" w:rsidP="0041135A">
      <w:pPr>
        <w:pStyle w:val="ac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135A">
        <w:rPr>
          <w:color w:val="000000"/>
          <w:sz w:val="28"/>
          <w:szCs w:val="28"/>
        </w:rPr>
        <w:t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установки;</w:t>
      </w:r>
    </w:p>
    <w:p w:rsidR="0041135A" w:rsidRDefault="0041135A" w:rsidP="0041135A">
      <w:pPr>
        <w:pStyle w:val="ac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1135A">
        <w:rPr>
          <w:color w:val="000000"/>
          <w:sz w:val="28"/>
          <w:szCs w:val="28"/>
        </w:rPr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:rsidR="0041135A" w:rsidRPr="0041135A" w:rsidRDefault="0041135A" w:rsidP="0041135A">
      <w:pPr>
        <w:pStyle w:val="ac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</w:t>
      </w:r>
      <w:r w:rsidRPr="0041135A">
        <w:rPr>
          <w:b/>
          <w:bCs/>
          <w:color w:val="000000"/>
          <w:sz w:val="28"/>
          <w:szCs w:val="28"/>
        </w:rPr>
        <w:t>Содержание коррекционного курса «Ритмика»</w:t>
      </w:r>
    </w:p>
    <w:p w:rsidR="0041135A" w:rsidRDefault="0041135A" w:rsidP="0025038E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522"/>
        <w:gridCol w:w="2597"/>
        <w:gridCol w:w="6379"/>
      </w:tblGrid>
      <w:tr w:rsidR="0041135A" w:rsidTr="0025038E">
        <w:tc>
          <w:tcPr>
            <w:tcW w:w="522" w:type="dxa"/>
          </w:tcPr>
          <w:p w:rsidR="0041135A" w:rsidRPr="0041135A" w:rsidRDefault="0041135A" w:rsidP="0041135A">
            <w:pPr>
              <w:pStyle w:val="10"/>
              <w:rPr>
                <w:rFonts w:ascii="Times New Roman" w:hAnsi="Times New Roman"/>
                <w:b/>
                <w:sz w:val="28"/>
                <w:szCs w:val="28"/>
              </w:rPr>
            </w:pPr>
            <w:r w:rsidRPr="0041135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97" w:type="dxa"/>
          </w:tcPr>
          <w:p w:rsidR="0041135A" w:rsidRPr="0041135A" w:rsidRDefault="0041135A" w:rsidP="0041135A">
            <w:pPr>
              <w:pStyle w:val="10"/>
              <w:rPr>
                <w:rFonts w:ascii="Times New Roman" w:hAnsi="Times New Roman"/>
                <w:b/>
                <w:sz w:val="28"/>
                <w:szCs w:val="28"/>
              </w:rPr>
            </w:pPr>
            <w:r w:rsidRPr="0041135A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6379" w:type="dxa"/>
          </w:tcPr>
          <w:p w:rsidR="0041135A" w:rsidRPr="0041135A" w:rsidRDefault="0041135A" w:rsidP="0041135A">
            <w:pPr>
              <w:pStyle w:val="10"/>
              <w:rPr>
                <w:rFonts w:ascii="Times New Roman" w:hAnsi="Times New Roman"/>
                <w:b/>
                <w:sz w:val="28"/>
                <w:szCs w:val="28"/>
              </w:rPr>
            </w:pPr>
            <w:r w:rsidRPr="0041135A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</w:tr>
      <w:tr w:rsidR="0041135A" w:rsidTr="0025038E">
        <w:tc>
          <w:tcPr>
            <w:tcW w:w="522" w:type="dxa"/>
          </w:tcPr>
          <w:p w:rsidR="0041135A" w:rsidRDefault="0041135A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97" w:type="dxa"/>
          </w:tcPr>
          <w:p w:rsidR="0041135A" w:rsidRDefault="0041135A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b/>
                <w:bCs/>
                <w:color w:val="000000"/>
                <w:sz w:val="28"/>
                <w:szCs w:val="28"/>
              </w:rPr>
              <w:t>Упражнения на ориентирование в пространстве</w:t>
            </w:r>
          </w:p>
        </w:tc>
        <w:tc>
          <w:tcPr>
            <w:tcW w:w="6379" w:type="dxa"/>
          </w:tcPr>
          <w:p w:rsidR="0041135A" w:rsidRDefault="0041135A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t>Перестроение в колонну по четыре. Построение в шахматном порядке. Перестроение из колонн в круги. Перестроение из кругов в звездочки и карусели. Сохранять правильные дистанции во всех видах построения. Ходить по диагональным линиям по часовой стрелке и против.</w:t>
            </w:r>
          </w:p>
        </w:tc>
      </w:tr>
      <w:tr w:rsidR="0041135A" w:rsidTr="0025038E">
        <w:tc>
          <w:tcPr>
            <w:tcW w:w="522" w:type="dxa"/>
          </w:tcPr>
          <w:p w:rsidR="0041135A" w:rsidRDefault="0041135A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97" w:type="dxa"/>
          </w:tcPr>
          <w:p w:rsidR="0041135A" w:rsidRDefault="0025038E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b/>
                <w:bCs/>
                <w:color w:val="000000"/>
                <w:sz w:val="28"/>
                <w:szCs w:val="28"/>
              </w:rPr>
              <w:t>Ритмико-</w:t>
            </w:r>
            <w:r w:rsidRPr="0041135A">
              <w:rPr>
                <w:b/>
                <w:bCs/>
                <w:color w:val="000000"/>
                <w:sz w:val="28"/>
                <w:szCs w:val="28"/>
              </w:rPr>
              <w:lastRenderedPageBreak/>
              <w:t>гимнастические упражнения</w:t>
            </w:r>
          </w:p>
        </w:tc>
        <w:tc>
          <w:tcPr>
            <w:tcW w:w="6379" w:type="dxa"/>
          </w:tcPr>
          <w:p w:rsidR="0025038E" w:rsidRP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i/>
                <w:iCs/>
                <w:color w:val="000000"/>
                <w:sz w:val="28"/>
                <w:szCs w:val="28"/>
              </w:rPr>
              <w:lastRenderedPageBreak/>
              <w:t>Общеразвивающие упражнения</w:t>
            </w:r>
          </w:p>
          <w:p w:rsidR="0025038E" w:rsidRP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lastRenderedPageBreak/>
              <w:t>Движения головы и туловища. Круговые движения плеч. Движения кистей рук. Круговые движения и повороты туловища. Сочетания движений ног. Упражнения на выработку осанки.</w:t>
            </w:r>
          </w:p>
          <w:p w:rsidR="0025038E" w:rsidRP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i/>
                <w:iCs/>
                <w:color w:val="000000"/>
                <w:sz w:val="28"/>
                <w:szCs w:val="28"/>
              </w:rPr>
              <w:t>Упражнения на координацию движений</w:t>
            </w:r>
          </w:p>
          <w:p w:rsidR="0025038E" w:rsidRP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t>Разнообразные сочетания движений рук, ног, головы</w:t>
            </w:r>
            <w:r w:rsidRPr="0041135A">
              <w:rPr>
                <w:i/>
                <w:iCs/>
                <w:color w:val="000000"/>
                <w:sz w:val="28"/>
                <w:szCs w:val="28"/>
              </w:rPr>
              <w:t>. </w:t>
            </w:r>
            <w:r w:rsidRPr="0041135A">
              <w:rPr>
                <w:color w:val="000000"/>
                <w:sz w:val="28"/>
                <w:szCs w:val="28"/>
              </w:rPr>
              <w:t>Упражнения под музыку.</w:t>
            </w:r>
            <w:r w:rsidRPr="0041135A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41135A">
              <w:rPr>
                <w:color w:val="000000"/>
                <w:sz w:val="28"/>
                <w:szCs w:val="28"/>
              </w:rPr>
              <w:t>Самостоятельное составление ритмических рисунков.</w:t>
            </w:r>
            <w:r w:rsidRPr="0041135A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41135A">
              <w:rPr>
                <w:color w:val="000000"/>
                <w:sz w:val="28"/>
                <w:szCs w:val="28"/>
              </w:rPr>
              <w:t>Сочетание хлопков и притопов с предметами.</w:t>
            </w:r>
          </w:p>
          <w:p w:rsidR="0025038E" w:rsidRP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i/>
                <w:iCs/>
                <w:color w:val="000000"/>
                <w:sz w:val="28"/>
                <w:szCs w:val="28"/>
              </w:rPr>
              <w:t>Упражнения на расслабление мышц</w:t>
            </w:r>
          </w:p>
          <w:p w:rsid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t>Прыжки на двух ногах с одновременным расслаблением. Расслабление и опускание головы, корпуса с позиции стоя, сидя.</w:t>
            </w:r>
          </w:p>
        </w:tc>
      </w:tr>
      <w:tr w:rsidR="0025038E" w:rsidTr="0025038E">
        <w:tc>
          <w:tcPr>
            <w:tcW w:w="522" w:type="dxa"/>
          </w:tcPr>
          <w:p w:rsidR="0025038E" w:rsidRDefault="0025038E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597" w:type="dxa"/>
          </w:tcPr>
          <w:p w:rsidR="0025038E" w:rsidRPr="0041135A" w:rsidRDefault="0025038E" w:rsidP="0041135A">
            <w:pPr>
              <w:pStyle w:val="ac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41135A">
              <w:rPr>
                <w:b/>
                <w:bCs/>
                <w:color w:val="000000"/>
                <w:sz w:val="28"/>
                <w:szCs w:val="28"/>
              </w:rPr>
              <w:t>Координация движений, регулируемых музыкой</w:t>
            </w:r>
          </w:p>
        </w:tc>
        <w:tc>
          <w:tcPr>
            <w:tcW w:w="6379" w:type="dxa"/>
          </w:tcPr>
          <w:p w:rsidR="0025038E" w:rsidRPr="0025038E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t>Упражнения на детском пианино. Движения пальцев рук, кистей. Передача основного ритма знакомой песни. Упражнения на аккордеоне, духовой гармонике.</w:t>
            </w:r>
          </w:p>
        </w:tc>
      </w:tr>
      <w:tr w:rsidR="0025038E" w:rsidTr="0025038E">
        <w:tc>
          <w:tcPr>
            <w:tcW w:w="522" w:type="dxa"/>
          </w:tcPr>
          <w:p w:rsidR="0025038E" w:rsidRDefault="0025038E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97" w:type="dxa"/>
          </w:tcPr>
          <w:p w:rsidR="0025038E" w:rsidRPr="0041135A" w:rsidRDefault="0025038E" w:rsidP="0041135A">
            <w:pPr>
              <w:pStyle w:val="ac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41135A">
              <w:rPr>
                <w:b/>
                <w:bCs/>
                <w:color w:val="000000"/>
                <w:sz w:val="28"/>
                <w:szCs w:val="28"/>
              </w:rPr>
              <w:t>Игры под музыку</w:t>
            </w:r>
          </w:p>
        </w:tc>
        <w:tc>
          <w:tcPr>
            <w:tcW w:w="6379" w:type="dxa"/>
          </w:tcPr>
          <w:p w:rsidR="0025038E" w:rsidRPr="0025038E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t>Передача в движении ритмического рисунка. Смена движения в соответствии со сменой частей. Начало движения. Разучивание игр, элементов танцевальных движений. Составление несложных танцевальных композиций. Игры с пением, речевым сопровождением.</w:t>
            </w:r>
          </w:p>
        </w:tc>
      </w:tr>
      <w:tr w:rsidR="0025038E" w:rsidTr="0025038E">
        <w:tc>
          <w:tcPr>
            <w:tcW w:w="522" w:type="dxa"/>
          </w:tcPr>
          <w:p w:rsidR="0025038E" w:rsidRDefault="0025038E" w:rsidP="0041135A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97" w:type="dxa"/>
          </w:tcPr>
          <w:p w:rsidR="0025038E" w:rsidRPr="0041135A" w:rsidRDefault="0025038E" w:rsidP="0041135A">
            <w:pPr>
              <w:pStyle w:val="ac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41135A">
              <w:rPr>
                <w:b/>
                <w:bCs/>
                <w:color w:val="000000"/>
                <w:sz w:val="28"/>
                <w:szCs w:val="28"/>
              </w:rPr>
              <w:t>Танцевальные упражнения</w:t>
            </w:r>
          </w:p>
        </w:tc>
        <w:tc>
          <w:tcPr>
            <w:tcW w:w="6379" w:type="dxa"/>
          </w:tcPr>
          <w:p w:rsidR="0025038E" w:rsidRPr="0041135A" w:rsidRDefault="0025038E" w:rsidP="0025038E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41135A">
              <w:rPr>
                <w:color w:val="000000"/>
                <w:sz w:val="28"/>
                <w:szCs w:val="28"/>
              </w:rPr>
              <w:t>Галоп. Элементы русской пляски. Присядка. Круговой галоп. Шаг кадрили. Пружинящий бег Поскоки с продвижением. Элементы народных танцев.</w:t>
            </w:r>
          </w:p>
        </w:tc>
      </w:tr>
    </w:tbl>
    <w:p w:rsidR="0041135A" w:rsidRDefault="0041135A" w:rsidP="0041135A">
      <w:pPr>
        <w:pStyle w:val="ac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25038E" w:rsidRDefault="0025038E" w:rsidP="0041135A">
      <w:pPr>
        <w:pStyle w:val="ac"/>
        <w:shd w:val="clear" w:color="auto" w:fill="FFFFFF"/>
        <w:spacing w:before="0" w:beforeAutospacing="0" w:after="150" w:afterAutospacing="0"/>
        <w:ind w:left="720"/>
        <w:rPr>
          <w:b/>
          <w:color w:val="000000"/>
          <w:sz w:val="28"/>
          <w:szCs w:val="28"/>
        </w:rPr>
      </w:pPr>
      <w:r w:rsidRPr="0025038E">
        <w:rPr>
          <w:b/>
          <w:color w:val="000000"/>
          <w:sz w:val="28"/>
          <w:szCs w:val="28"/>
        </w:rPr>
        <w:t>4. Тематическое планирование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7938"/>
        <w:gridCol w:w="1241"/>
      </w:tblGrid>
      <w:tr w:rsidR="0025038E" w:rsidTr="0025038E">
        <w:tc>
          <w:tcPr>
            <w:tcW w:w="568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938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1241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Кол-во ч-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</w:t>
            </w:r>
            <w:proofErr w:type="spellEnd"/>
          </w:p>
        </w:tc>
      </w:tr>
      <w:tr w:rsidR="0025038E" w:rsidTr="0025038E">
        <w:tc>
          <w:tcPr>
            <w:tcW w:w="568" w:type="dxa"/>
          </w:tcPr>
          <w:p w:rsidR="0025038E" w:rsidRPr="0025038E" w:rsidRDefault="0025038E" w:rsidP="0025038E">
            <w:pPr>
              <w:pStyle w:val="10"/>
            </w:pPr>
            <w:r>
              <w:t>1</w:t>
            </w:r>
          </w:p>
        </w:tc>
        <w:tc>
          <w:tcPr>
            <w:tcW w:w="7938" w:type="dxa"/>
          </w:tcPr>
          <w:p w:rsidR="0025038E" w:rsidRPr="001868F4" w:rsidRDefault="0025038E" w:rsidP="0025038E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868F4">
              <w:rPr>
                <w:bCs/>
                <w:color w:val="000000"/>
                <w:sz w:val="28"/>
                <w:szCs w:val="28"/>
              </w:rPr>
              <w:t>Упражнения на ориентирование в пространстве</w:t>
            </w:r>
          </w:p>
        </w:tc>
        <w:tc>
          <w:tcPr>
            <w:tcW w:w="1241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 ч</w:t>
            </w:r>
          </w:p>
        </w:tc>
      </w:tr>
      <w:tr w:rsidR="0025038E" w:rsidTr="0025038E">
        <w:tc>
          <w:tcPr>
            <w:tcW w:w="568" w:type="dxa"/>
          </w:tcPr>
          <w:p w:rsidR="0025038E" w:rsidRPr="0025038E" w:rsidRDefault="0025038E" w:rsidP="0025038E">
            <w:pPr>
              <w:pStyle w:val="10"/>
            </w:pPr>
            <w:r>
              <w:t>2</w:t>
            </w:r>
          </w:p>
        </w:tc>
        <w:tc>
          <w:tcPr>
            <w:tcW w:w="7938" w:type="dxa"/>
          </w:tcPr>
          <w:p w:rsidR="0025038E" w:rsidRPr="001868F4" w:rsidRDefault="0025038E" w:rsidP="0025038E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1868F4">
              <w:rPr>
                <w:bCs/>
                <w:color w:val="000000"/>
                <w:sz w:val="28"/>
                <w:szCs w:val="28"/>
              </w:rPr>
              <w:t>Ритмико-гимнастические упражнения</w:t>
            </w:r>
          </w:p>
        </w:tc>
        <w:tc>
          <w:tcPr>
            <w:tcW w:w="1241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 ч</w:t>
            </w:r>
          </w:p>
        </w:tc>
      </w:tr>
      <w:tr w:rsidR="0025038E" w:rsidTr="0025038E">
        <w:tc>
          <w:tcPr>
            <w:tcW w:w="568" w:type="dxa"/>
          </w:tcPr>
          <w:p w:rsidR="0025038E" w:rsidRPr="0025038E" w:rsidRDefault="0025038E" w:rsidP="0025038E">
            <w:pPr>
              <w:pStyle w:val="10"/>
            </w:pPr>
            <w:r>
              <w:t>3</w:t>
            </w:r>
          </w:p>
        </w:tc>
        <w:tc>
          <w:tcPr>
            <w:tcW w:w="7938" w:type="dxa"/>
          </w:tcPr>
          <w:p w:rsidR="0025038E" w:rsidRPr="001868F4" w:rsidRDefault="0025038E" w:rsidP="0025038E">
            <w:pPr>
              <w:pStyle w:val="ac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 w:rsidRPr="001868F4">
              <w:rPr>
                <w:bCs/>
                <w:color w:val="000000"/>
                <w:sz w:val="28"/>
                <w:szCs w:val="28"/>
              </w:rPr>
              <w:t>Координация движений, регулируемых музыкой</w:t>
            </w:r>
          </w:p>
        </w:tc>
        <w:tc>
          <w:tcPr>
            <w:tcW w:w="1241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 ч</w:t>
            </w:r>
          </w:p>
        </w:tc>
      </w:tr>
      <w:tr w:rsidR="0025038E" w:rsidTr="0025038E">
        <w:tc>
          <w:tcPr>
            <w:tcW w:w="568" w:type="dxa"/>
          </w:tcPr>
          <w:p w:rsidR="0025038E" w:rsidRPr="0025038E" w:rsidRDefault="0025038E" w:rsidP="0025038E">
            <w:pPr>
              <w:pStyle w:val="10"/>
            </w:pPr>
            <w:r>
              <w:t>4</w:t>
            </w:r>
          </w:p>
        </w:tc>
        <w:tc>
          <w:tcPr>
            <w:tcW w:w="7938" w:type="dxa"/>
          </w:tcPr>
          <w:p w:rsidR="0025038E" w:rsidRPr="001868F4" w:rsidRDefault="0025038E" w:rsidP="0025038E">
            <w:pPr>
              <w:pStyle w:val="ac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 w:rsidRPr="001868F4">
              <w:rPr>
                <w:bCs/>
                <w:color w:val="000000"/>
                <w:sz w:val="28"/>
                <w:szCs w:val="28"/>
              </w:rPr>
              <w:t>Игры под музыку</w:t>
            </w:r>
          </w:p>
        </w:tc>
        <w:tc>
          <w:tcPr>
            <w:tcW w:w="1241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 ч</w:t>
            </w:r>
          </w:p>
        </w:tc>
      </w:tr>
      <w:tr w:rsidR="0025038E" w:rsidTr="0025038E">
        <w:tc>
          <w:tcPr>
            <w:tcW w:w="568" w:type="dxa"/>
          </w:tcPr>
          <w:p w:rsidR="0025038E" w:rsidRPr="0025038E" w:rsidRDefault="0025038E" w:rsidP="0025038E">
            <w:pPr>
              <w:pStyle w:val="10"/>
            </w:pPr>
            <w:r>
              <w:t>5</w:t>
            </w:r>
          </w:p>
        </w:tc>
        <w:tc>
          <w:tcPr>
            <w:tcW w:w="7938" w:type="dxa"/>
          </w:tcPr>
          <w:p w:rsidR="0025038E" w:rsidRPr="001868F4" w:rsidRDefault="0025038E" w:rsidP="0025038E">
            <w:pPr>
              <w:pStyle w:val="ac"/>
              <w:spacing w:before="0" w:beforeAutospacing="0" w:after="150" w:afterAutospacing="0"/>
              <w:rPr>
                <w:bCs/>
                <w:color w:val="000000"/>
                <w:sz w:val="28"/>
                <w:szCs w:val="28"/>
              </w:rPr>
            </w:pPr>
            <w:r w:rsidRPr="001868F4">
              <w:rPr>
                <w:bCs/>
                <w:color w:val="000000"/>
                <w:sz w:val="28"/>
                <w:szCs w:val="28"/>
              </w:rPr>
              <w:t>Танцевальные упражнения</w:t>
            </w:r>
          </w:p>
        </w:tc>
        <w:tc>
          <w:tcPr>
            <w:tcW w:w="1241" w:type="dxa"/>
          </w:tcPr>
          <w:p w:rsidR="0025038E" w:rsidRDefault="0025038E" w:rsidP="0025038E">
            <w:pPr>
              <w:pStyle w:val="ac"/>
              <w:spacing w:before="0" w:beforeAutospacing="0" w:after="15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 ч</w:t>
            </w:r>
          </w:p>
        </w:tc>
      </w:tr>
    </w:tbl>
    <w:p w:rsidR="00D95A18" w:rsidRDefault="0025038E" w:rsidP="00D95A18">
      <w:pPr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5.</w:t>
      </w:r>
      <w:r>
        <w:rPr>
          <w:b/>
          <w:color w:val="000000"/>
          <w:sz w:val="28"/>
          <w:szCs w:val="28"/>
        </w:rPr>
        <w:t xml:space="preserve"> </w:t>
      </w:r>
      <w:r w:rsidR="00D95A18" w:rsidRPr="00D95A18">
        <w:rPr>
          <w:rFonts w:ascii="Times New Roman" w:hAnsi="Times New Roman" w:cs="Times New Roman"/>
          <w:b/>
          <w:sz w:val="28"/>
          <w:szCs w:val="28"/>
        </w:rPr>
        <w:t>Методы и формы обучения, используемые современные образовательные технологии.</w:t>
      </w:r>
      <w:r w:rsidR="00D95A18" w:rsidRPr="00D95A1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95A18" w:rsidRPr="00D95A18" w:rsidRDefault="00D95A18" w:rsidP="00D95A18">
      <w:pPr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sz w:val="28"/>
          <w:szCs w:val="28"/>
        </w:rPr>
        <w:t xml:space="preserve">Методы ведения учебных занятий курса различны и зависят от вида проведения, как урока, так и его части, и могут быть следующими: </w:t>
      </w:r>
    </w:p>
    <w:p w:rsidR="00D95A18" w:rsidRPr="00D95A18" w:rsidRDefault="00D95A18" w:rsidP="00D95A18">
      <w:pPr>
        <w:pStyle w:val="a3"/>
        <w:numPr>
          <w:ilvl w:val="0"/>
          <w:numId w:val="2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sz w:val="28"/>
          <w:szCs w:val="28"/>
        </w:rPr>
        <w:t>Словесные: рассказ, объяснение, пояснения, указание, разъяснения, оценка.</w:t>
      </w:r>
    </w:p>
    <w:p w:rsidR="00D95A18" w:rsidRPr="00D95A18" w:rsidRDefault="00D95A18" w:rsidP="00D95A18">
      <w:pPr>
        <w:pStyle w:val="a3"/>
        <w:numPr>
          <w:ilvl w:val="0"/>
          <w:numId w:val="2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sz w:val="28"/>
          <w:szCs w:val="28"/>
        </w:rPr>
        <w:t xml:space="preserve">Практические: показ учителя, совместное выполнение данного движения, индивидуальная работа учащихся, коллективная работа всем классом. </w:t>
      </w:r>
    </w:p>
    <w:p w:rsidR="00D95A18" w:rsidRPr="00D95A18" w:rsidRDefault="00D95A18" w:rsidP="00D95A18">
      <w:pPr>
        <w:pStyle w:val="a3"/>
        <w:numPr>
          <w:ilvl w:val="0"/>
          <w:numId w:val="2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sz w:val="28"/>
          <w:szCs w:val="28"/>
        </w:rPr>
        <w:t xml:space="preserve">Интегрированные: сочетание восприятия с музыкой и художественным словом; использование аудио-, кино-, фотоматериалов. </w:t>
      </w:r>
    </w:p>
    <w:p w:rsidR="00D95A18" w:rsidRPr="00D95A18" w:rsidRDefault="00D95A18" w:rsidP="00D95A18">
      <w:pPr>
        <w:pStyle w:val="a3"/>
        <w:numPr>
          <w:ilvl w:val="0"/>
          <w:numId w:val="2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sz w:val="28"/>
          <w:szCs w:val="28"/>
        </w:rPr>
        <w:t xml:space="preserve">Заучивание считалок, </w:t>
      </w:r>
      <w:proofErr w:type="spellStart"/>
      <w:r w:rsidRPr="00D95A18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D95A18">
        <w:rPr>
          <w:rFonts w:ascii="Times New Roman" w:hAnsi="Times New Roman" w:cs="Times New Roman"/>
          <w:sz w:val="28"/>
          <w:szCs w:val="28"/>
        </w:rPr>
        <w:t>, песен, проговаривание отдельных слов и предложений.</w:t>
      </w:r>
    </w:p>
    <w:p w:rsidR="00D95A18" w:rsidRPr="00D95A18" w:rsidRDefault="00D95A18" w:rsidP="00D95A18">
      <w:pPr>
        <w:pStyle w:val="a3"/>
        <w:numPr>
          <w:ilvl w:val="0"/>
          <w:numId w:val="2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5A18">
        <w:rPr>
          <w:rFonts w:ascii="Times New Roman" w:hAnsi="Times New Roman" w:cs="Times New Roman"/>
          <w:sz w:val="28"/>
          <w:szCs w:val="28"/>
        </w:rPr>
        <w:t xml:space="preserve">Игровые ситуации, имитационные движения, упражнения. </w:t>
      </w:r>
    </w:p>
    <w:p w:rsidR="00D95A18" w:rsidRPr="00D95A18" w:rsidRDefault="00D95A18" w:rsidP="00D95A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95A18">
        <w:rPr>
          <w:rFonts w:ascii="Times New Roman" w:hAnsi="Times New Roman" w:cs="Times New Roman"/>
          <w:sz w:val="28"/>
          <w:szCs w:val="28"/>
        </w:rPr>
        <w:t xml:space="preserve">Формы занятий: 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70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ритмопластика и ритмическая гимнастика;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proofErr w:type="spellStart"/>
      <w:r w:rsidRPr="00D95A18">
        <w:rPr>
          <w:rStyle w:val="c0"/>
          <w:color w:val="000000"/>
          <w:sz w:val="28"/>
          <w:szCs w:val="28"/>
        </w:rPr>
        <w:t>логоритмика</w:t>
      </w:r>
      <w:proofErr w:type="spellEnd"/>
      <w:r w:rsidRPr="00D95A18">
        <w:rPr>
          <w:rStyle w:val="c0"/>
          <w:color w:val="000000"/>
          <w:sz w:val="28"/>
          <w:szCs w:val="28"/>
        </w:rPr>
        <w:t xml:space="preserve"> (</w:t>
      </w:r>
      <w:proofErr w:type="spellStart"/>
      <w:r w:rsidRPr="00D95A18">
        <w:rPr>
          <w:rStyle w:val="c0"/>
          <w:color w:val="000000"/>
          <w:sz w:val="28"/>
          <w:szCs w:val="28"/>
        </w:rPr>
        <w:t>ритмо</w:t>
      </w:r>
      <w:proofErr w:type="spellEnd"/>
      <w:r w:rsidRPr="00D95A18">
        <w:rPr>
          <w:rStyle w:val="c0"/>
          <w:color w:val="000000"/>
          <w:sz w:val="28"/>
          <w:szCs w:val="28"/>
        </w:rPr>
        <w:t>-речевые фонематические упражнения под музыку или шумовое ритмичное сопровождение);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proofErr w:type="spellStart"/>
      <w:r w:rsidRPr="00D95A18">
        <w:rPr>
          <w:rStyle w:val="c0"/>
          <w:color w:val="000000"/>
          <w:sz w:val="28"/>
          <w:szCs w:val="28"/>
        </w:rPr>
        <w:t>психогимнастика</w:t>
      </w:r>
      <w:proofErr w:type="spellEnd"/>
      <w:r w:rsidRPr="00D95A18">
        <w:rPr>
          <w:rStyle w:val="c0"/>
          <w:color w:val="000000"/>
          <w:sz w:val="28"/>
          <w:szCs w:val="28"/>
        </w:rPr>
        <w:t xml:space="preserve"> под музыку;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корригирующие игры с пением;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коррекционные подвижные и пальчиковые игры;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коммуникативные танцы;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хореографические этюды с предметами и без предметов;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70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 xml:space="preserve">элементы </w:t>
      </w:r>
      <w:proofErr w:type="spellStart"/>
      <w:r w:rsidRPr="00D95A18">
        <w:rPr>
          <w:rStyle w:val="c0"/>
          <w:color w:val="000000"/>
          <w:sz w:val="28"/>
          <w:szCs w:val="28"/>
        </w:rPr>
        <w:t>музицирования</w:t>
      </w:r>
      <w:proofErr w:type="spellEnd"/>
      <w:r w:rsidRPr="00D95A18">
        <w:rPr>
          <w:rStyle w:val="c0"/>
          <w:color w:val="000000"/>
          <w:sz w:val="28"/>
          <w:szCs w:val="28"/>
        </w:rPr>
        <w:t>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70" w:lineRule="atLeast"/>
        <w:ind w:left="709"/>
        <w:jc w:val="both"/>
        <w:rPr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импровизация;</w:t>
      </w:r>
    </w:p>
    <w:p w:rsidR="00D95A18" w:rsidRPr="00D95A18" w:rsidRDefault="00D95A18" w:rsidP="00D95A18">
      <w:pPr>
        <w:pStyle w:val="c2"/>
        <w:numPr>
          <w:ilvl w:val="0"/>
          <w:numId w:val="22"/>
        </w:numPr>
        <w:spacing w:before="0" w:beforeAutospacing="0" w:after="0" w:afterAutospacing="0" w:line="270" w:lineRule="atLeast"/>
        <w:ind w:left="709"/>
        <w:jc w:val="both"/>
        <w:rPr>
          <w:rStyle w:val="c0"/>
          <w:color w:val="000000"/>
          <w:sz w:val="28"/>
          <w:szCs w:val="28"/>
        </w:rPr>
      </w:pPr>
      <w:r w:rsidRPr="00D95A18">
        <w:rPr>
          <w:rStyle w:val="c0"/>
          <w:color w:val="000000"/>
          <w:sz w:val="28"/>
          <w:szCs w:val="28"/>
        </w:rPr>
        <w:t>ритмический диктант;</w:t>
      </w:r>
    </w:p>
    <w:p w:rsidR="00D95A18" w:rsidRDefault="00D95A18" w:rsidP="0025038E">
      <w:pPr>
        <w:pStyle w:val="ac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25038E" w:rsidRPr="0025038E" w:rsidRDefault="00D95A18" w:rsidP="0025038E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6. </w:t>
      </w:r>
      <w:r w:rsidR="0025038E" w:rsidRPr="0025038E">
        <w:rPr>
          <w:b/>
          <w:bCs/>
          <w:color w:val="000000"/>
          <w:sz w:val="28"/>
          <w:szCs w:val="28"/>
        </w:rPr>
        <w:t>Система оценки </w:t>
      </w:r>
      <w:r w:rsidR="0025038E" w:rsidRPr="0025038E">
        <w:rPr>
          <w:b/>
          <w:color w:val="000000"/>
          <w:sz w:val="28"/>
          <w:szCs w:val="28"/>
        </w:rPr>
        <w:t xml:space="preserve">результатов </w:t>
      </w:r>
    </w:p>
    <w:p w:rsidR="0025038E" w:rsidRPr="0025038E" w:rsidRDefault="0025038E" w:rsidP="0025038E">
      <w:pPr>
        <w:pStyle w:val="10"/>
        <w:rPr>
          <w:rFonts w:ascii="Times New Roman" w:hAnsi="Times New Roman"/>
          <w:sz w:val="28"/>
          <w:szCs w:val="28"/>
        </w:rPr>
      </w:pPr>
      <w:r w:rsidRPr="0025038E">
        <w:rPr>
          <w:rFonts w:ascii="Times New Roman" w:hAnsi="Times New Roman"/>
          <w:sz w:val="28"/>
          <w:szCs w:val="28"/>
        </w:rPr>
        <w:t>Оценка достижений предметных результатов по </w:t>
      </w:r>
      <w:r w:rsidRPr="0025038E">
        <w:rPr>
          <w:rFonts w:ascii="Times New Roman" w:hAnsi="Times New Roman"/>
          <w:b/>
          <w:bCs/>
          <w:sz w:val="28"/>
          <w:szCs w:val="28"/>
        </w:rPr>
        <w:t>практической составляющей </w:t>
      </w:r>
      <w:r w:rsidRPr="0025038E">
        <w:rPr>
          <w:rFonts w:ascii="Times New Roman" w:hAnsi="Times New Roman"/>
          <w:sz w:val="28"/>
          <w:szCs w:val="28"/>
        </w:rPr>
        <w:t>производится путем фиксации фактической способности к выполнению учебного действия, обозначенного в качестве возможного предметного результата по следующей шкале:</w:t>
      </w:r>
    </w:p>
    <w:p w:rsidR="0025038E" w:rsidRPr="0025038E" w:rsidRDefault="0025038E" w:rsidP="0025038E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5038E">
        <w:rPr>
          <w:rFonts w:ascii="Times New Roman" w:hAnsi="Times New Roman"/>
          <w:sz w:val="28"/>
          <w:szCs w:val="28"/>
        </w:rPr>
        <w:t>– не выполняет, помощь не принимает.</w:t>
      </w:r>
    </w:p>
    <w:p w:rsidR="0025038E" w:rsidRPr="0025038E" w:rsidRDefault="0025038E" w:rsidP="0025038E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5038E">
        <w:rPr>
          <w:rFonts w:ascii="Times New Roman" w:hAnsi="Times New Roman"/>
          <w:sz w:val="28"/>
          <w:szCs w:val="28"/>
        </w:rPr>
        <w:t>– выполняет совместно с педагогом при значительной тактильной помощи.</w:t>
      </w:r>
    </w:p>
    <w:p w:rsidR="0025038E" w:rsidRPr="0025038E" w:rsidRDefault="0025038E" w:rsidP="0025038E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5038E">
        <w:rPr>
          <w:rFonts w:ascii="Times New Roman" w:hAnsi="Times New Roman"/>
          <w:sz w:val="28"/>
          <w:szCs w:val="28"/>
        </w:rPr>
        <w:t>– выполняет совместно с педагогом с незначительной тактильной помощью или после частичного выполнения педагогом.</w:t>
      </w:r>
    </w:p>
    <w:p w:rsidR="0025038E" w:rsidRPr="0025038E" w:rsidRDefault="0025038E" w:rsidP="0025038E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5038E">
        <w:rPr>
          <w:rFonts w:ascii="Times New Roman" w:hAnsi="Times New Roman"/>
          <w:sz w:val="28"/>
          <w:szCs w:val="28"/>
        </w:rPr>
        <w:t>– выполняет самостоятельно по подражанию, показу, образцу.</w:t>
      </w:r>
    </w:p>
    <w:p w:rsidR="00DD1E38" w:rsidRPr="00D31BD1" w:rsidRDefault="0025038E" w:rsidP="00D31BD1">
      <w:pPr>
        <w:pStyle w:val="10"/>
        <w:rPr>
          <w:rFonts w:ascii="Times New Roman" w:hAnsi="Times New Roman"/>
          <w:sz w:val="28"/>
          <w:szCs w:val="28"/>
        </w:rPr>
        <w:sectPr w:rsidR="00DD1E38" w:rsidRPr="00D31B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2</w:t>
      </w:r>
      <w:r w:rsidRPr="0025038E">
        <w:rPr>
          <w:rFonts w:ascii="Times New Roman" w:hAnsi="Times New Roman"/>
          <w:sz w:val="28"/>
          <w:szCs w:val="28"/>
        </w:rPr>
        <w:t xml:space="preserve">– выполняет самостоятельно по словесной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операциональной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инструкции. </w:t>
      </w:r>
      <w:r w:rsidRPr="002503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25038E">
        <w:rPr>
          <w:rFonts w:ascii="Times New Roman" w:hAnsi="Times New Roman"/>
          <w:sz w:val="28"/>
          <w:szCs w:val="28"/>
        </w:rPr>
        <w:t>– выполняет самостоятельно по вербальному заданию.</w:t>
      </w:r>
    </w:p>
    <w:p w:rsidR="009C121D" w:rsidRDefault="006F58B5" w:rsidP="00D31B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– 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4"/>
        <w:gridCol w:w="5344"/>
        <w:gridCol w:w="898"/>
        <w:gridCol w:w="5467"/>
        <w:gridCol w:w="2123"/>
      </w:tblGrid>
      <w:tr w:rsidR="00DD1E38" w:rsidRPr="00760708" w:rsidTr="009D7850">
        <w:tc>
          <w:tcPr>
            <w:tcW w:w="954" w:type="dxa"/>
          </w:tcPr>
          <w:p w:rsidR="00DD1E38" w:rsidRPr="00EF64DB" w:rsidRDefault="00DD1E38" w:rsidP="00EF64D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5344" w:type="dxa"/>
          </w:tcPr>
          <w:p w:rsidR="00DD1E38" w:rsidRPr="00EF64DB" w:rsidRDefault="00DD1E38" w:rsidP="00EF64D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Тема урока</w:t>
            </w:r>
          </w:p>
        </w:tc>
        <w:tc>
          <w:tcPr>
            <w:tcW w:w="898" w:type="dxa"/>
          </w:tcPr>
          <w:p w:rsidR="00DD1E38" w:rsidRPr="00EF64DB" w:rsidRDefault="00DD1E38" w:rsidP="00EF64DB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ч-</w:t>
            </w:r>
            <w:proofErr w:type="spellStart"/>
            <w:r w:rsidRPr="00EF6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5467" w:type="dxa"/>
          </w:tcPr>
          <w:p w:rsidR="00DD1E38" w:rsidRPr="00EF64DB" w:rsidRDefault="00DD1E38" w:rsidP="00EF64DB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2123" w:type="dxa"/>
          </w:tcPr>
          <w:p w:rsidR="00DD1E38" w:rsidRPr="00DD1E38" w:rsidRDefault="00DD1E38" w:rsidP="00EF64DB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D1E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2C2EBF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четверть 8 ч</w:t>
            </w: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tabs>
                <w:tab w:val="left" w:pos="984"/>
              </w:tabs>
              <w:spacing w:line="240" w:lineRule="auto"/>
              <w:ind w:right="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Перестроение в колонну по четыре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Построение в шахматном порядке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Pr="00EF64DB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F64DB" w:rsidRPr="00EF64DB" w:rsidRDefault="00EF64DB" w:rsidP="00EF64D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2123" w:type="dxa"/>
          </w:tcPr>
          <w:p w:rsidR="00DD1E38" w:rsidRPr="00DD1E3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Перестроение из   колонн в круги.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Шведская стенка металлическая (6-7 мин)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 общеразвивающие упражнения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упражнения. Движения головы и туловища 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EF64DB" w:rsidRDefault="00EF64DB" w:rsidP="00EF64D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(5 мин) с мячом.</w:t>
            </w:r>
          </w:p>
          <w:p w:rsidR="00DD1E38" w:rsidRPr="00EF64DB" w:rsidRDefault="00EF64DB" w:rsidP="00EF64D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упражнения. Круговые движения плеч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Pr="00EF64DB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F64DB" w:rsidRPr="00EF64DB" w:rsidRDefault="00EF64DB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" (5-6 </w:t>
            </w: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мин)</w:t>
            </w:r>
          </w:p>
        </w:tc>
        <w:tc>
          <w:tcPr>
            <w:tcW w:w="2123" w:type="dxa"/>
          </w:tcPr>
          <w:p w:rsidR="00DD1E38" w:rsidRPr="00DD1E3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Ритмико-гимнастические упражнения на координацию движений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координацию движений. Разнообразные сочетания   движений  рук, ног, головы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Беговая дорожка В</w:t>
            </w:r>
            <w:proofErr w:type="gramStart"/>
            <w:r w:rsidRPr="00D31BD1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D31BD1">
              <w:rPr>
                <w:rFonts w:ascii="Times New Roman" w:hAnsi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D31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1BD1">
              <w:rPr>
                <w:rFonts w:ascii="Times New Roman" w:hAnsi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EF64DB" w:rsidP="00D31BD1">
            <w:pPr>
              <w:pStyle w:val="10"/>
            </w:pPr>
            <w:r w:rsidRPr="00D31BD1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координацию движений. Упражнения под музыку.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DD1E38" w:rsidRPr="00D31BD1" w:rsidRDefault="00D31BD1" w:rsidP="00D31BD1">
            <w:pPr>
              <w:pStyle w:val="10"/>
              <w:rPr>
                <w:rFonts w:eastAsiaTheme="minorHAnsi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на расслабление мышц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расслабление мышц. Прыжки на двух ногах с одновременным расслаблением.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D31BD1" w:rsidRDefault="00D31BD1" w:rsidP="00D31B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четверть 8 ч</w:t>
            </w: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с детскими музыкальными инструментами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44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музыкой. Упражнения на детском пианино</w:t>
            </w:r>
          </w:p>
        </w:tc>
        <w:tc>
          <w:tcPr>
            <w:tcW w:w="898" w:type="dxa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EF64DB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2123" w:type="dxa"/>
          </w:tcPr>
          <w:p w:rsidR="00DD1E38" w:rsidRPr="00760708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DD1E38">
        <w:tc>
          <w:tcPr>
            <w:tcW w:w="12663" w:type="dxa"/>
            <w:gridSpan w:val="4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  <w:tc>
          <w:tcPr>
            <w:tcW w:w="2123" w:type="dxa"/>
          </w:tcPr>
          <w:p w:rsidR="00DD1E38" w:rsidRPr="007D7F80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Игры под музыку. Передача в движении ритмического рисунка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</w:t>
            </w:r>
            <w:r w:rsidR="00D31BD1">
              <w:rPr>
                <w:rFonts w:ascii="Times New Roman" w:hAnsi="Times New Roman" w:cs="Times New Roman"/>
                <w:sz w:val="28"/>
                <w:szCs w:val="28"/>
              </w:rPr>
              <w:t xml:space="preserve"> поручнями </w:t>
            </w:r>
            <w:proofErr w:type="gramStart"/>
            <w:r w:rsidR="00D31BD1"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 w:rsidR="00D31BD1">
              <w:rPr>
                <w:rFonts w:ascii="Times New Roman" w:hAnsi="Times New Roman" w:cs="Times New Roman"/>
                <w:sz w:val="28"/>
                <w:szCs w:val="28"/>
              </w:rPr>
              <w:t>разминка 3-5 мин).</w:t>
            </w:r>
          </w:p>
        </w:tc>
        <w:tc>
          <w:tcPr>
            <w:tcW w:w="2123" w:type="dxa"/>
          </w:tcPr>
          <w:p w:rsidR="00DD1E38" w:rsidRPr="00760708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Игры под музыку.  Смена движения в соответствии со сменой частей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Pr="00CC6CD4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3" w:type="dxa"/>
          </w:tcPr>
          <w:p w:rsidR="00DD1E38" w:rsidRPr="00CC6CD4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DD1E38">
        <w:tc>
          <w:tcPr>
            <w:tcW w:w="12663" w:type="dxa"/>
            <w:gridSpan w:val="4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упражнения</w:t>
            </w:r>
          </w:p>
        </w:tc>
        <w:tc>
          <w:tcPr>
            <w:tcW w:w="2123" w:type="dxa"/>
          </w:tcPr>
          <w:p w:rsidR="00DD1E38" w:rsidRPr="007D7F80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Галоп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D31BD1" w:rsidRDefault="00D31BD1" w:rsidP="00D31B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Детская полоса препятствия "Лабиринт" (игра)</w:t>
            </w:r>
          </w:p>
        </w:tc>
        <w:tc>
          <w:tcPr>
            <w:tcW w:w="2123" w:type="dxa"/>
          </w:tcPr>
          <w:p w:rsidR="00DD1E38" w:rsidRPr="00760708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Круговой галоп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DD1E38" w:rsidRPr="00EF64DB" w:rsidRDefault="00EF64DB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Тренажер – балансирово</w:t>
            </w:r>
            <w:r w:rsidR="00D31BD1">
              <w:rPr>
                <w:rFonts w:ascii="Times New Roman" w:hAnsi="Times New Roman"/>
                <w:sz w:val="28"/>
                <w:szCs w:val="28"/>
              </w:rPr>
              <w:t>чная платформа (3 мин) с мячом.</w:t>
            </w:r>
          </w:p>
        </w:tc>
        <w:tc>
          <w:tcPr>
            <w:tcW w:w="2123" w:type="dxa"/>
          </w:tcPr>
          <w:p w:rsidR="00DD1E38" w:rsidRPr="00760708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Присядка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EF64DB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 xml:space="preserve">Комплекс </w:t>
            </w:r>
            <w:proofErr w:type="spellStart"/>
            <w:r w:rsidRPr="00D31BD1">
              <w:rPr>
                <w:rFonts w:ascii="Times New Roman" w:hAnsi="Times New Roman"/>
                <w:sz w:val="28"/>
                <w:szCs w:val="28"/>
              </w:rPr>
              <w:t>нейрофитнеса</w:t>
            </w:r>
            <w:proofErr w:type="spellEnd"/>
            <w:r w:rsidRPr="00D31BD1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proofErr w:type="spellStart"/>
            <w:r w:rsidRPr="00D31BD1">
              <w:rPr>
                <w:rFonts w:ascii="Times New Roman" w:hAnsi="Times New Roman"/>
                <w:sz w:val="28"/>
                <w:szCs w:val="28"/>
              </w:rPr>
              <w:t>Нейростарт</w:t>
            </w:r>
            <w:proofErr w:type="spellEnd"/>
            <w:r w:rsidRPr="00D31BD1">
              <w:rPr>
                <w:rFonts w:ascii="Times New Roman" w:hAnsi="Times New Roman"/>
                <w:sz w:val="28"/>
                <w:szCs w:val="28"/>
              </w:rPr>
              <w:t>" (5-6 мин)</w:t>
            </w:r>
          </w:p>
          <w:p w:rsidR="00EF64DB" w:rsidRPr="00D31BD1" w:rsidRDefault="00EF64DB" w:rsidP="00D31BD1">
            <w:pPr>
              <w:pStyle w:val="10"/>
              <w:rPr>
                <w:rFonts w:eastAsiaTheme="minorHAnsi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Тренажер – ба</w:t>
            </w:r>
            <w:r w:rsidR="00D31BD1" w:rsidRPr="00D31BD1">
              <w:rPr>
                <w:rFonts w:ascii="Times New Roman" w:hAnsi="Times New Roman"/>
                <w:sz w:val="28"/>
                <w:szCs w:val="28"/>
              </w:rPr>
              <w:t>лансировочная платформа (4 мин)</w:t>
            </w:r>
          </w:p>
        </w:tc>
        <w:tc>
          <w:tcPr>
            <w:tcW w:w="2123" w:type="dxa"/>
          </w:tcPr>
          <w:p w:rsidR="00DD1E38" w:rsidRPr="00760708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Элементы русской пляски.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31BD1" w:rsidRPr="00D31BD1" w:rsidRDefault="00D31BD1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2123" w:type="dxa"/>
          </w:tcPr>
          <w:p w:rsidR="00DD1E38" w:rsidRPr="00DD1E38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Координационные движения, регулируемые музыкой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музыкой. Движения пальцев рук, кистей.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Беговая дорожка В</w:t>
            </w:r>
            <w:proofErr w:type="gramStart"/>
            <w:r w:rsidRPr="00D31BD1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D31BD1">
              <w:rPr>
                <w:rFonts w:ascii="Times New Roman" w:hAnsi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D31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1BD1">
              <w:rPr>
                <w:rFonts w:ascii="Times New Roman" w:hAnsi="Times New Roman"/>
                <w:sz w:val="28"/>
                <w:szCs w:val="28"/>
              </w:rPr>
              <w:t>(разминка 3-5 мин).</w:t>
            </w:r>
          </w:p>
          <w:p w:rsidR="00DD1E38" w:rsidRPr="00D31BD1" w:rsidRDefault="00D31BD1" w:rsidP="00D31BD1">
            <w:pPr>
              <w:pStyle w:val="10"/>
              <w:rPr>
                <w:rFonts w:eastAsiaTheme="minorHAnsi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2123" w:type="dxa"/>
          </w:tcPr>
          <w:p w:rsidR="00DD1E38" w:rsidRPr="00760708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четверть 11 ч</w:t>
            </w: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ориентирование в пространстве. Перестроение из кругов в звездочки и карусели 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EF64DB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2123" w:type="dxa"/>
          </w:tcPr>
          <w:p w:rsidR="00DD1E38" w:rsidRPr="0067046F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Ходьба по центру зала, умение намечать диагональные линии из угла в</w:t>
            </w:r>
            <w:r w:rsidRPr="00EF64D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угол.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DD1E38" w:rsidRPr="0067046F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Сохранять правильные дистанции во всех видах построения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DD1E38" w:rsidRPr="00D31BD1" w:rsidRDefault="00EF64DB" w:rsidP="00D31BD1">
            <w:pPr>
              <w:pStyle w:val="10"/>
              <w:rPr>
                <w:rFonts w:eastAsiaTheme="minorHAnsi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 xml:space="preserve">Комплекс </w:t>
            </w:r>
            <w:proofErr w:type="spellStart"/>
            <w:r w:rsidRPr="00D31BD1">
              <w:rPr>
                <w:rFonts w:ascii="Times New Roman" w:hAnsi="Times New Roman"/>
                <w:sz w:val="28"/>
                <w:szCs w:val="28"/>
              </w:rPr>
              <w:t>нейр</w:t>
            </w:r>
            <w:r w:rsidR="00D31BD1" w:rsidRPr="00D31BD1">
              <w:rPr>
                <w:rFonts w:ascii="Times New Roman" w:hAnsi="Times New Roman"/>
                <w:sz w:val="28"/>
                <w:szCs w:val="28"/>
              </w:rPr>
              <w:t>офитнеса</w:t>
            </w:r>
            <w:proofErr w:type="spellEnd"/>
            <w:r w:rsidR="00D31BD1" w:rsidRPr="00D31BD1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proofErr w:type="spellStart"/>
            <w:r w:rsidR="00D31BD1" w:rsidRPr="00D31BD1">
              <w:rPr>
                <w:rFonts w:ascii="Times New Roman" w:hAnsi="Times New Roman"/>
                <w:sz w:val="28"/>
                <w:szCs w:val="28"/>
              </w:rPr>
              <w:t>Нейростарт</w:t>
            </w:r>
            <w:proofErr w:type="spellEnd"/>
            <w:r w:rsidR="00D31BD1" w:rsidRPr="00D31BD1">
              <w:rPr>
                <w:rFonts w:ascii="Times New Roman" w:hAnsi="Times New Roman"/>
                <w:sz w:val="28"/>
                <w:szCs w:val="28"/>
              </w:rPr>
              <w:t>" (5-6 мин)</w:t>
            </w:r>
          </w:p>
        </w:tc>
        <w:tc>
          <w:tcPr>
            <w:tcW w:w="2123" w:type="dxa"/>
          </w:tcPr>
          <w:p w:rsidR="00DD1E38" w:rsidRPr="0067046F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D95A1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общеразвивающие упражнения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упражнения. Движения кистей рук 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EF64DB" w:rsidP="00EF64D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2123" w:type="dxa"/>
          </w:tcPr>
          <w:p w:rsidR="00DD1E38" w:rsidRPr="0067046F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упражнения. Круговые движения  и повороты туловища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Pr="00CC6CD4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3" w:type="dxa"/>
          </w:tcPr>
          <w:p w:rsidR="00DD1E38" w:rsidRPr="00CC6CD4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упражнения. Сочетания движений ног.  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EF64DB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2123" w:type="dxa"/>
          </w:tcPr>
          <w:p w:rsidR="00DD1E38" w:rsidRPr="0067046F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44" w:type="dxa"/>
          </w:tcPr>
          <w:p w:rsidR="00DD1E38" w:rsidRPr="00EF64DB" w:rsidRDefault="00DD1E38" w:rsidP="007D7F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упражнения. Упражнения на выработку осанки.</w:t>
            </w:r>
          </w:p>
        </w:tc>
        <w:tc>
          <w:tcPr>
            <w:tcW w:w="898" w:type="dxa"/>
          </w:tcPr>
          <w:p w:rsidR="00DD1E38" w:rsidRPr="00EF64DB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BD1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</w:tc>
        <w:tc>
          <w:tcPr>
            <w:tcW w:w="2123" w:type="dxa"/>
          </w:tcPr>
          <w:p w:rsidR="00DD1E38" w:rsidRPr="0067046F" w:rsidRDefault="00DD1E38" w:rsidP="007D7F80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7D7F80">
            <w:pPr>
              <w:tabs>
                <w:tab w:val="left" w:pos="984"/>
              </w:tabs>
              <w:spacing w:line="240" w:lineRule="auto"/>
              <w:ind w:right="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 на координацию движений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упражнения  на координацию движений. Самостоятельное составление   ритмических рисунков  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Шведская стенка металлическая (6-7 мин)</w:t>
            </w:r>
          </w:p>
          <w:p w:rsidR="00DD1E38" w:rsidRPr="00EF64DB" w:rsidRDefault="00EF64DB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44" w:type="dxa"/>
          </w:tcPr>
          <w:p w:rsidR="00DD1E38" w:rsidRPr="00EF64DB" w:rsidRDefault="00DD1E38" w:rsidP="00FC5AA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упражнения  на координацию движений. Сочетание хлопков и притопов  с предметами. 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EF64DB" w:rsidP="00EF64D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 с мячом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67046F">
            <w:pPr>
              <w:tabs>
                <w:tab w:val="left" w:pos="984"/>
              </w:tabs>
              <w:spacing w:line="240" w:lineRule="auto"/>
              <w:ind w:right="7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Игры под музыку. Начало движения.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Pr="00CC6CD4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3" w:type="dxa"/>
          </w:tcPr>
          <w:p w:rsidR="00DD1E38" w:rsidRPr="00CC6CD4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Игры под музыку. Разучивание   игр, элементов танцевальных движений.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EF64DB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Спортивное полотно "Гусеница" (игра)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 четверть 7 ч</w:t>
            </w: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Координационные движения, регулируемые музыкой</w:t>
            </w: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музыкой. Передача основного ритма знакомой песни. Упражнения  на  аккордеоне, духовой гармонике.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DD1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D1E38" w:rsidRPr="00EF64DB" w:rsidRDefault="00DD1E38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F64DB" w:rsidRPr="00EF64DB" w:rsidRDefault="00EF64DB" w:rsidP="00DD1E38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EF64DB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2123" w:type="dxa"/>
          </w:tcPr>
          <w:p w:rsidR="00DD1E38" w:rsidRPr="00DD1E38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на расслабление мышц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упражнения на расслабление мышц. Опускать голову, корпус с </w:t>
            </w:r>
            <w:proofErr w:type="gramStart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позиции</w:t>
            </w:r>
            <w:proofErr w:type="gramEnd"/>
            <w:r w:rsidRPr="00EF64DB">
              <w:rPr>
                <w:rFonts w:ascii="Times New Roman" w:hAnsi="Times New Roman" w:cs="Times New Roman"/>
                <w:sz w:val="28"/>
                <w:szCs w:val="28"/>
              </w:rPr>
              <w:t xml:space="preserve"> стоя, сидя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DD1E38" w:rsidRPr="00EF64DB" w:rsidRDefault="00EF64DB" w:rsidP="00EF64DB">
            <w:pPr>
              <w:pStyle w:val="10"/>
              <w:rPr>
                <w:rFonts w:eastAsiaTheme="minorHAnsi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</w:t>
            </w:r>
            <w:r w:rsidR="00D31BD1">
              <w:rPr>
                <w:rFonts w:ascii="Times New Roman" w:hAnsi="Times New Roman"/>
                <w:sz w:val="28"/>
                <w:szCs w:val="28"/>
              </w:rPr>
              <w:t xml:space="preserve"> - 4</w:t>
            </w:r>
            <w:r w:rsidRPr="00EF64DB">
              <w:rPr>
                <w:rFonts w:ascii="Times New Roman" w:hAnsi="Times New Roman"/>
                <w:sz w:val="28"/>
                <w:szCs w:val="28"/>
              </w:rPr>
              <w:t xml:space="preserve"> мин)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упражнения</w:t>
            </w: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Шаг кадрили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D31BD1" w:rsidRDefault="00DD1E38" w:rsidP="00D31BD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31BD1">
              <w:rPr>
                <w:rFonts w:ascii="Times New Roman" w:hAnsi="Times New Roman"/>
                <w:sz w:val="28"/>
                <w:szCs w:val="28"/>
              </w:rPr>
              <w:t>Беговая дорожка В</w:t>
            </w:r>
            <w:proofErr w:type="gramStart"/>
            <w:r w:rsidRPr="00D31BD1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D31BD1">
              <w:rPr>
                <w:rFonts w:ascii="Times New Roman" w:hAnsi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D31B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31BD1">
              <w:rPr>
                <w:rFonts w:ascii="Times New Roman" w:hAnsi="Times New Roman"/>
                <w:sz w:val="28"/>
                <w:szCs w:val="28"/>
              </w:rPr>
              <w:t>(разминка 3-5 мин).</w:t>
            </w:r>
          </w:p>
          <w:p w:rsidR="00DD1E38" w:rsidRPr="00EF64DB" w:rsidRDefault="00EF64DB" w:rsidP="00D31BD1">
            <w:pPr>
              <w:pStyle w:val="10"/>
            </w:pPr>
            <w:r w:rsidRPr="00D31BD1">
              <w:rPr>
                <w:rFonts w:ascii="Times New Roman" w:hAnsi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Пружинящий бег. Поскоки с продвижением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DD1E38" w:rsidRPr="00EF64DB" w:rsidRDefault="00EF64DB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Элементы народных танцев.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</w:rPr>
              <w:t>(разминка 3-5 мин).</w:t>
            </w:r>
          </w:p>
          <w:p w:rsidR="00EF64DB" w:rsidRDefault="00EF64DB" w:rsidP="00EF64DB">
            <w:pPr>
              <w:pStyle w:val="10"/>
              <w:rPr>
                <w:rFonts w:ascii="Times New Roman" w:hAnsi="Times New Roman"/>
                <w:iCs/>
                <w:sz w:val="28"/>
                <w:szCs w:val="28"/>
              </w:rPr>
            </w:pPr>
            <w:r w:rsidRPr="00EF64DB">
              <w:rPr>
                <w:rFonts w:ascii="Times New Roman" w:hAnsi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EF64DB">
              <w:rPr>
                <w:rFonts w:ascii="Times New Roman" w:hAnsi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EF64DB">
              <w:rPr>
                <w:rFonts w:ascii="Times New Roman" w:hAnsi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EF64DB">
              <w:rPr>
                <w:rFonts w:ascii="Times New Roman" w:hAnsi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EF64DB">
              <w:rPr>
                <w:rFonts w:ascii="Times New Roman" w:hAnsi="Times New Roman"/>
                <w:iCs/>
                <w:sz w:val="28"/>
                <w:szCs w:val="28"/>
              </w:rPr>
              <w:t xml:space="preserve">" </w:t>
            </w:r>
          </w:p>
          <w:p w:rsidR="00DD1E38" w:rsidRPr="00EF64DB" w:rsidRDefault="00EF64DB" w:rsidP="00EF64DB">
            <w:pPr>
              <w:pStyle w:val="10"/>
              <w:rPr>
                <w:rFonts w:eastAsiaTheme="minorHAnsi"/>
              </w:rPr>
            </w:pPr>
            <w:r w:rsidRPr="00EF64DB">
              <w:rPr>
                <w:rFonts w:ascii="Times New Roman" w:hAnsi="Times New Roman"/>
                <w:iCs/>
                <w:sz w:val="28"/>
                <w:szCs w:val="28"/>
              </w:rPr>
              <w:t>(5-6 мин)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60708" w:rsidTr="00EF64DB">
        <w:tc>
          <w:tcPr>
            <w:tcW w:w="14786" w:type="dxa"/>
            <w:gridSpan w:val="5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DD1E38" w:rsidRPr="00DD1E3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Игры под музыку. Составление несложных танцевальных композиций.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EF64DB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EF64DB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DD1E38" w:rsidRPr="00EF64DB" w:rsidRDefault="00DD1E38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Велотренажер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EF64DB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EF64DB"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EF64DB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CC6CD4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F64DB" w:rsidRPr="00EF64DB" w:rsidRDefault="00EF64DB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2123" w:type="dxa"/>
          </w:tcPr>
          <w:p w:rsidR="00DD1E38" w:rsidRPr="00DD1E38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D1E38" w:rsidRPr="00760708" w:rsidTr="009D7850">
        <w:tc>
          <w:tcPr>
            <w:tcW w:w="954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44" w:type="dxa"/>
          </w:tcPr>
          <w:p w:rsidR="00DD1E38" w:rsidRPr="00EF64DB" w:rsidRDefault="00DD1E38" w:rsidP="0067046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sz w:val="28"/>
                <w:szCs w:val="28"/>
              </w:rPr>
              <w:t>Игры под музыку. Игры с пением, речевым сопровождением.</w:t>
            </w:r>
          </w:p>
        </w:tc>
        <w:tc>
          <w:tcPr>
            <w:tcW w:w="898" w:type="dxa"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4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7" w:type="dxa"/>
          </w:tcPr>
          <w:p w:rsidR="00DD1E38" w:rsidRPr="00EF64DB" w:rsidRDefault="00DD1E38" w:rsidP="00EF64D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t>Беговая дорожка В</w:t>
            </w:r>
            <w:proofErr w:type="gramStart"/>
            <w:r w:rsidRPr="00EF64DB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EF64DB">
              <w:rPr>
                <w:rFonts w:ascii="Times New Roman" w:hAnsi="Times New Roman"/>
                <w:sz w:val="28"/>
                <w:szCs w:val="28"/>
              </w:rPr>
              <w:t xml:space="preserve"> с регулируемыми поручнями –</w:t>
            </w:r>
            <w:r w:rsidR="00EF64DB" w:rsidRPr="00EF64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64DB">
              <w:rPr>
                <w:rFonts w:ascii="Times New Roman" w:hAnsi="Times New Roman"/>
                <w:sz w:val="28"/>
                <w:szCs w:val="28"/>
              </w:rPr>
              <w:t>(разминка 3-5 мин).</w:t>
            </w:r>
          </w:p>
          <w:p w:rsidR="00EF64DB" w:rsidRPr="00EF64DB" w:rsidRDefault="00EF64DB" w:rsidP="00EF64DB">
            <w:pPr>
              <w:pStyle w:val="10"/>
              <w:rPr>
                <w:rFonts w:eastAsiaTheme="minorHAnsi"/>
              </w:rPr>
            </w:pPr>
            <w:r w:rsidRPr="00EF64DB">
              <w:rPr>
                <w:rFonts w:ascii="Times New Roman" w:hAnsi="Times New Roman"/>
                <w:sz w:val="28"/>
                <w:szCs w:val="28"/>
              </w:rPr>
              <w:lastRenderedPageBreak/>
              <w:t>Детская полоса препятствия "Лабиринт" (игра)</w:t>
            </w:r>
          </w:p>
        </w:tc>
        <w:tc>
          <w:tcPr>
            <w:tcW w:w="2123" w:type="dxa"/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D1E38" w:rsidRPr="00780003" w:rsidTr="00DD1E38">
        <w:tc>
          <w:tcPr>
            <w:tcW w:w="6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38" w:rsidRPr="00EF64DB" w:rsidRDefault="00DD1E38" w:rsidP="0067046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6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ИТОГО ПО КУРСУ:</w:t>
            </w:r>
          </w:p>
        </w:tc>
        <w:tc>
          <w:tcPr>
            <w:tcW w:w="6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E38" w:rsidRPr="00EF64DB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64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 часа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E38" w:rsidRPr="0067046F" w:rsidRDefault="00DD1E38" w:rsidP="0067046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7046F" w:rsidRDefault="0067046F" w:rsidP="006F5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046F" w:rsidRDefault="0067046F" w:rsidP="006F5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121D" w:rsidRPr="009C121D" w:rsidRDefault="009C121D" w:rsidP="006F58B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121D">
        <w:rPr>
          <w:rFonts w:ascii="Times New Roman" w:hAnsi="Times New Roman" w:cs="Times New Roman"/>
          <w:b/>
          <w:bCs/>
          <w:sz w:val="28"/>
          <w:szCs w:val="28"/>
        </w:rPr>
        <w:t>Учебно-методический материал:</w:t>
      </w:r>
    </w:p>
    <w:p w:rsidR="009C121D" w:rsidRPr="009C121D" w:rsidRDefault="009C121D" w:rsidP="009C121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Программы для подготовительного, 1 – 4 классов специальных (коррекционных) образовательных учреждений VIII вида под редакцией В. В. Воронковой. М.: Просвещение, 2009.</w:t>
      </w:r>
    </w:p>
    <w:p w:rsidR="009C121D" w:rsidRPr="009C121D" w:rsidRDefault="009C121D" w:rsidP="009C121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121D">
        <w:rPr>
          <w:rFonts w:ascii="Times New Roman" w:hAnsi="Times New Roman" w:cs="Times New Roman"/>
          <w:sz w:val="28"/>
          <w:szCs w:val="28"/>
        </w:rPr>
        <w:t>Бгажнокова</w:t>
      </w:r>
      <w:proofErr w:type="spellEnd"/>
      <w:r w:rsidRPr="009C121D">
        <w:rPr>
          <w:rFonts w:ascii="Times New Roman" w:hAnsi="Times New Roman" w:cs="Times New Roman"/>
          <w:sz w:val="28"/>
          <w:szCs w:val="28"/>
        </w:rPr>
        <w:t xml:space="preserve">, И.М. Программа для коррекционных образовательных школ 8 вида 0-4 </w:t>
      </w:r>
      <w:r w:rsidR="00146B5A" w:rsidRPr="009C121D">
        <w:rPr>
          <w:rFonts w:ascii="Times New Roman" w:hAnsi="Times New Roman" w:cs="Times New Roman"/>
          <w:sz w:val="28"/>
          <w:szCs w:val="28"/>
        </w:rPr>
        <w:t>классов. -</w:t>
      </w:r>
      <w:r w:rsidRPr="009C121D">
        <w:rPr>
          <w:rFonts w:ascii="Times New Roman" w:hAnsi="Times New Roman" w:cs="Times New Roman"/>
          <w:sz w:val="28"/>
          <w:szCs w:val="28"/>
        </w:rPr>
        <w:t xml:space="preserve"> М.: Просвещение, 2011.</w:t>
      </w:r>
    </w:p>
    <w:p w:rsidR="009C121D" w:rsidRPr="009C121D" w:rsidRDefault="009C121D" w:rsidP="009C121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>М.А. Михайлова, Н.В. Воронина. Танцы, игры, упражнения для красивого движения. - М., 2001.</w:t>
      </w:r>
    </w:p>
    <w:p w:rsidR="009C121D" w:rsidRPr="009C121D" w:rsidRDefault="009C121D" w:rsidP="009C121D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21D">
        <w:rPr>
          <w:rFonts w:ascii="Times New Roman" w:hAnsi="Times New Roman" w:cs="Times New Roman"/>
          <w:sz w:val="28"/>
          <w:szCs w:val="28"/>
        </w:rPr>
        <w:t xml:space="preserve">М.А </w:t>
      </w:r>
      <w:proofErr w:type="spellStart"/>
      <w:r w:rsidRPr="009C121D">
        <w:rPr>
          <w:rFonts w:ascii="Times New Roman" w:hAnsi="Times New Roman" w:cs="Times New Roman"/>
          <w:sz w:val="28"/>
          <w:szCs w:val="28"/>
        </w:rPr>
        <w:t>Касицина</w:t>
      </w:r>
      <w:proofErr w:type="spellEnd"/>
      <w:r w:rsidRPr="009C121D">
        <w:rPr>
          <w:rFonts w:ascii="Times New Roman" w:hAnsi="Times New Roman" w:cs="Times New Roman"/>
          <w:sz w:val="28"/>
          <w:szCs w:val="28"/>
        </w:rPr>
        <w:t xml:space="preserve">, И.Г. Бородина Коррекционная ритмика. Комплекс практических материалов и технология работы с </w:t>
      </w:r>
      <w:r w:rsidR="00146B5A" w:rsidRPr="009C121D">
        <w:rPr>
          <w:rFonts w:ascii="Times New Roman" w:hAnsi="Times New Roman" w:cs="Times New Roman"/>
          <w:sz w:val="28"/>
          <w:szCs w:val="28"/>
        </w:rPr>
        <w:t>детьми с</w:t>
      </w:r>
      <w:r w:rsidRPr="009C121D">
        <w:rPr>
          <w:rFonts w:ascii="Times New Roman" w:hAnsi="Times New Roman" w:cs="Times New Roman"/>
          <w:sz w:val="28"/>
          <w:szCs w:val="28"/>
        </w:rPr>
        <w:t xml:space="preserve"> нарушением интеллекта. – М.: Изд-во «Гном» и Д, 2007.</w:t>
      </w:r>
    </w:p>
    <w:p w:rsidR="009C121D" w:rsidRDefault="009C121D" w:rsidP="009C121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121D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обеспечение:</w:t>
      </w:r>
    </w:p>
    <w:p w:rsidR="00EA3F13" w:rsidRPr="00EA3F13" w:rsidRDefault="00EA3F13" w:rsidP="00EA3F13">
      <w:pPr>
        <w:tabs>
          <w:tab w:val="left" w:pos="709"/>
        </w:tabs>
        <w:suppressAutoHyphens/>
        <w:spacing w:after="0" w:line="240" w:lineRule="auto"/>
        <w:ind w:left="426"/>
        <w:jc w:val="both"/>
        <w:rPr>
          <w:rFonts w:ascii="Times New Roman" w:eastAsia="DejaVu Sans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i/>
          <w:sz w:val="28"/>
          <w:szCs w:val="28"/>
          <w:lang w:eastAsia="ru-RU"/>
        </w:rPr>
        <w:t>Оборудование «ДОБРОШКОЛА»</w:t>
      </w:r>
    </w:p>
    <w:p w:rsidR="00C95622" w:rsidRPr="00832206" w:rsidRDefault="00C95622" w:rsidP="00C95622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Ноутбук, страна происхождения товара, страна происхождения товара: Российская Федерация</w:t>
      </w:r>
    </w:p>
    <w:p w:rsidR="00C95622" w:rsidRPr="00832206" w:rsidRDefault="00C95622" w:rsidP="00C95622">
      <w:pPr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центр;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14C">
        <w:rPr>
          <w:rFonts w:ascii="Times New Roman" w:hAnsi="Times New Roman" w:cs="Times New Roman"/>
          <w:sz w:val="28"/>
          <w:szCs w:val="28"/>
        </w:rPr>
        <w:t>Беговая дорожка В</w:t>
      </w:r>
      <w:proofErr w:type="gramStart"/>
      <w:r w:rsidRPr="00C2514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2514C">
        <w:rPr>
          <w:rFonts w:ascii="Times New Roman" w:hAnsi="Times New Roman" w:cs="Times New Roman"/>
          <w:sz w:val="28"/>
          <w:szCs w:val="28"/>
        </w:rPr>
        <w:t xml:space="preserve"> с регулируемыми поручнями,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Детская полоса препятствия "Лабиринт",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Спортивное полотно "Гусеница",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Зеркало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травмобезопасное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Шведская стенка металлическая,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Сетка-ворота</w:t>
      </w:r>
      <w:proofErr w:type="gram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нейрофитнеса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Нейростарт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Российская Федерация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МиниВирус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:rsidR="00C95622" w:rsidRPr="00C2514C" w:rsidRDefault="00C95622" w:rsidP="00C95622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r>
        <w:rPr>
          <w:rFonts w:ascii="Times New Roman" w:hAnsi="Times New Roman" w:cs="Times New Roman"/>
          <w:sz w:val="28"/>
          <w:szCs w:val="28"/>
          <w:lang w:val="en-US"/>
        </w:rPr>
        <w:t>SVENSSON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BODY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LABS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HEAVY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RECUMBENT</w:t>
      </w:r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:rsidR="009C121D" w:rsidRPr="009D7850" w:rsidRDefault="00C95622" w:rsidP="009D7850">
      <w:pPr>
        <w:pStyle w:val="a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Тренажер – балансировочная платформа BOSU </w:t>
      </w:r>
      <w:proofErr w:type="spellStart"/>
      <w:r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Trainer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NexGen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ТМ 350014 / 72-10850-PNGQ, страна происхождения товара: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Соединенные Штаты Америки</w:t>
      </w:r>
    </w:p>
    <w:sectPr w:rsidR="009C121D" w:rsidRPr="009D7850" w:rsidSect="00DD1E3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581"/>
    <w:multiLevelType w:val="multilevel"/>
    <w:tmpl w:val="965C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40782"/>
    <w:multiLevelType w:val="hybridMultilevel"/>
    <w:tmpl w:val="83668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22D"/>
    <w:multiLevelType w:val="multilevel"/>
    <w:tmpl w:val="9CBA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B7357D"/>
    <w:multiLevelType w:val="hybridMultilevel"/>
    <w:tmpl w:val="C65A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177C8"/>
    <w:multiLevelType w:val="multilevel"/>
    <w:tmpl w:val="965C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322AF"/>
    <w:multiLevelType w:val="multilevel"/>
    <w:tmpl w:val="965C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05D4D"/>
    <w:multiLevelType w:val="hybridMultilevel"/>
    <w:tmpl w:val="48B82E8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4E33FD2"/>
    <w:multiLevelType w:val="multilevel"/>
    <w:tmpl w:val="4096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7453B2"/>
    <w:multiLevelType w:val="multilevel"/>
    <w:tmpl w:val="4634C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8C1CF3"/>
    <w:multiLevelType w:val="multilevel"/>
    <w:tmpl w:val="965C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CD2635"/>
    <w:multiLevelType w:val="hybridMultilevel"/>
    <w:tmpl w:val="0694A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57C79"/>
    <w:multiLevelType w:val="hybridMultilevel"/>
    <w:tmpl w:val="25929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D13F33"/>
    <w:multiLevelType w:val="multilevel"/>
    <w:tmpl w:val="6ECAB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E257C9"/>
    <w:multiLevelType w:val="multilevel"/>
    <w:tmpl w:val="088C1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6151F3"/>
    <w:multiLevelType w:val="hybridMultilevel"/>
    <w:tmpl w:val="55E24E36"/>
    <w:lvl w:ilvl="0" w:tplc="749CF374">
      <w:start w:val="1"/>
      <w:numFmt w:val="bullet"/>
      <w:lvlText w:val="-"/>
      <w:lvlJc w:val="left"/>
      <w:pPr>
        <w:ind w:left="1428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E4C7848"/>
    <w:multiLevelType w:val="hybridMultilevel"/>
    <w:tmpl w:val="D2581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E2F98"/>
    <w:multiLevelType w:val="multilevel"/>
    <w:tmpl w:val="965C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644BED"/>
    <w:multiLevelType w:val="hybridMultilevel"/>
    <w:tmpl w:val="0770CC8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AF40462"/>
    <w:multiLevelType w:val="multilevel"/>
    <w:tmpl w:val="A31E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DF735D"/>
    <w:multiLevelType w:val="multilevel"/>
    <w:tmpl w:val="0298D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EB0C72"/>
    <w:multiLevelType w:val="multilevel"/>
    <w:tmpl w:val="493A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967B58"/>
    <w:multiLevelType w:val="hybridMultilevel"/>
    <w:tmpl w:val="652A6902"/>
    <w:lvl w:ilvl="0" w:tplc="749CF374">
      <w:start w:val="1"/>
      <w:numFmt w:val="bullet"/>
      <w:lvlText w:val="-"/>
      <w:lvlJc w:val="left"/>
      <w:pPr>
        <w:ind w:left="178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1"/>
  </w:num>
  <w:num w:numId="6">
    <w:abstractNumId w:val="2"/>
  </w:num>
  <w:num w:numId="7">
    <w:abstractNumId w:val="13"/>
  </w:num>
  <w:num w:numId="8">
    <w:abstractNumId w:val="20"/>
  </w:num>
  <w:num w:numId="9">
    <w:abstractNumId w:val="9"/>
  </w:num>
  <w:num w:numId="10">
    <w:abstractNumId w:val="7"/>
  </w:num>
  <w:num w:numId="11">
    <w:abstractNumId w:val="19"/>
  </w:num>
  <w:num w:numId="12">
    <w:abstractNumId w:val="12"/>
  </w:num>
  <w:num w:numId="13">
    <w:abstractNumId w:val="8"/>
  </w:num>
  <w:num w:numId="14">
    <w:abstractNumId w:val="4"/>
  </w:num>
  <w:num w:numId="15">
    <w:abstractNumId w:val="5"/>
  </w:num>
  <w:num w:numId="16">
    <w:abstractNumId w:val="18"/>
  </w:num>
  <w:num w:numId="17">
    <w:abstractNumId w:val="0"/>
  </w:num>
  <w:num w:numId="18">
    <w:abstractNumId w:val="16"/>
  </w:num>
  <w:num w:numId="19">
    <w:abstractNumId w:val="17"/>
  </w:num>
  <w:num w:numId="20">
    <w:abstractNumId w:val="6"/>
  </w:num>
  <w:num w:numId="21">
    <w:abstractNumId w:val="21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1D"/>
    <w:rsid w:val="00146B5A"/>
    <w:rsid w:val="0015238A"/>
    <w:rsid w:val="001868F4"/>
    <w:rsid w:val="001D51E3"/>
    <w:rsid w:val="0025038E"/>
    <w:rsid w:val="002C2EBF"/>
    <w:rsid w:val="002F671D"/>
    <w:rsid w:val="003F46BF"/>
    <w:rsid w:val="0041135A"/>
    <w:rsid w:val="0041716A"/>
    <w:rsid w:val="0042268D"/>
    <w:rsid w:val="004F75D8"/>
    <w:rsid w:val="00537502"/>
    <w:rsid w:val="00544A46"/>
    <w:rsid w:val="0067046F"/>
    <w:rsid w:val="006F58B5"/>
    <w:rsid w:val="007753BF"/>
    <w:rsid w:val="00780003"/>
    <w:rsid w:val="007B260A"/>
    <w:rsid w:val="007D7F80"/>
    <w:rsid w:val="009C121D"/>
    <w:rsid w:val="009D7850"/>
    <w:rsid w:val="00B5127B"/>
    <w:rsid w:val="00B844D6"/>
    <w:rsid w:val="00BB12C1"/>
    <w:rsid w:val="00C95622"/>
    <w:rsid w:val="00CC6CD4"/>
    <w:rsid w:val="00D31BD1"/>
    <w:rsid w:val="00D95A18"/>
    <w:rsid w:val="00DD1E38"/>
    <w:rsid w:val="00E33288"/>
    <w:rsid w:val="00E67A53"/>
    <w:rsid w:val="00EA3F13"/>
    <w:rsid w:val="00EF64DB"/>
    <w:rsid w:val="00F01093"/>
    <w:rsid w:val="00FA673B"/>
    <w:rsid w:val="00FC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121D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39"/>
    <w:rsid w:val="009C1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9C121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uiPriority w:val="34"/>
    <w:qFormat/>
    <w:locked/>
    <w:rsid w:val="009C121D"/>
  </w:style>
  <w:style w:type="character" w:customStyle="1" w:styleId="6">
    <w:name w:val="Основной текст (6)_"/>
    <w:basedOn w:val="a0"/>
    <w:link w:val="60"/>
    <w:uiPriority w:val="99"/>
    <w:locked/>
    <w:rsid w:val="009C121D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121D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customStyle="1" w:styleId="10">
    <w:name w:val="Без интервала1"/>
    <w:next w:val="a6"/>
    <w:link w:val="a7"/>
    <w:uiPriority w:val="1"/>
    <w:qFormat/>
    <w:rsid w:val="009C12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10"/>
    <w:uiPriority w:val="1"/>
    <w:locked/>
    <w:rsid w:val="009C121D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9C121D"/>
    <w:pPr>
      <w:spacing w:after="0" w:line="240" w:lineRule="auto"/>
    </w:pPr>
  </w:style>
  <w:style w:type="paragraph" w:styleId="a8">
    <w:name w:val="Body Text"/>
    <w:basedOn w:val="a"/>
    <w:link w:val="a9"/>
    <w:uiPriority w:val="1"/>
    <w:semiHidden/>
    <w:unhideWhenUsed/>
    <w:qFormat/>
    <w:rsid w:val="004F75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semiHidden/>
    <w:rsid w:val="004F75D8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F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671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1D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A673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2">
    <w:name w:val="c2"/>
    <w:basedOn w:val="a"/>
    <w:rsid w:val="00D9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5A18"/>
  </w:style>
  <w:style w:type="paragraph" w:customStyle="1" w:styleId="TableParagraph">
    <w:name w:val="Table Paragraph"/>
    <w:basedOn w:val="a"/>
    <w:uiPriority w:val="1"/>
    <w:qFormat/>
    <w:rsid w:val="00D95A18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121D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39"/>
    <w:rsid w:val="009C1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rsid w:val="009C121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uiPriority w:val="34"/>
    <w:qFormat/>
    <w:locked/>
    <w:rsid w:val="009C121D"/>
  </w:style>
  <w:style w:type="character" w:customStyle="1" w:styleId="6">
    <w:name w:val="Основной текст (6)_"/>
    <w:basedOn w:val="a0"/>
    <w:link w:val="60"/>
    <w:uiPriority w:val="99"/>
    <w:locked/>
    <w:rsid w:val="009C121D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121D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customStyle="1" w:styleId="10">
    <w:name w:val="Без интервала1"/>
    <w:next w:val="a6"/>
    <w:link w:val="a7"/>
    <w:uiPriority w:val="1"/>
    <w:qFormat/>
    <w:rsid w:val="009C12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10"/>
    <w:uiPriority w:val="1"/>
    <w:locked/>
    <w:rsid w:val="009C121D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9C121D"/>
    <w:pPr>
      <w:spacing w:after="0" w:line="240" w:lineRule="auto"/>
    </w:pPr>
  </w:style>
  <w:style w:type="paragraph" w:styleId="a8">
    <w:name w:val="Body Text"/>
    <w:basedOn w:val="a"/>
    <w:link w:val="a9"/>
    <w:uiPriority w:val="1"/>
    <w:semiHidden/>
    <w:unhideWhenUsed/>
    <w:qFormat/>
    <w:rsid w:val="004F75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semiHidden/>
    <w:rsid w:val="004F75D8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2F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671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1D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FA673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2">
    <w:name w:val="c2"/>
    <w:basedOn w:val="a"/>
    <w:rsid w:val="00D95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5A18"/>
  </w:style>
  <w:style w:type="paragraph" w:customStyle="1" w:styleId="TableParagraph">
    <w:name w:val="Table Paragraph"/>
    <w:basedOn w:val="a"/>
    <w:uiPriority w:val="1"/>
    <w:qFormat/>
    <w:rsid w:val="00D95A18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12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lena.dosolyuk74@mail.ru</dc:creator>
  <cp:keywords/>
  <dc:description/>
  <cp:lastModifiedBy>Наталья</cp:lastModifiedBy>
  <cp:revision>34</cp:revision>
  <cp:lastPrinted>2024-09-01T23:29:00Z</cp:lastPrinted>
  <dcterms:created xsi:type="dcterms:W3CDTF">2023-06-14T00:50:00Z</dcterms:created>
  <dcterms:modified xsi:type="dcterms:W3CDTF">2025-04-08T07:12:00Z</dcterms:modified>
</cp:coreProperties>
</file>